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39AA" w14:textId="77777777" w:rsidR="00FE6814" w:rsidRPr="004C51D4" w:rsidRDefault="00FE6814">
      <w:pPr>
        <w:jc w:val="left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14:paraId="0F8B0E4B" w14:textId="77777777" w:rsidR="00FE6814" w:rsidRPr="004C51D4" w:rsidRDefault="00FE6814">
      <w:pPr>
        <w:jc w:val="left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14:paraId="64B01D6C" w14:textId="77777777" w:rsidR="00FE6814" w:rsidRPr="004C51D4" w:rsidRDefault="00FF3FAB">
      <w:pPr>
        <w:spacing w:line="276" w:lineRule="auto"/>
        <w:rPr>
          <w:rFonts w:ascii="Times New Roman" w:hAnsi="Times New Roman"/>
        </w:rPr>
      </w:pP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Privatna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ustanova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Univerzitet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Donja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Gorica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vas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poziva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da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uzmete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učešća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u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procesu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dostavljanja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ponuda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za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izbor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najpovoljnijeg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dobavljača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za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nabavku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opreme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za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Univerzitet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Donja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Gorica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(UDG)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za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potrebe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realizacije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</w:p>
    <w:p w14:paraId="5365B1B1" w14:textId="77777777" w:rsidR="00FE6814" w:rsidRPr="004C51D4" w:rsidRDefault="00FF3FAB">
      <w:pPr>
        <w:spacing w:line="276" w:lineRule="auto"/>
        <w:jc w:val="center"/>
        <w:rPr>
          <w:rFonts w:ascii="Times New Roman" w:hAnsi="Times New Roman"/>
        </w:rPr>
      </w:pPr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ERASMUS + </w:t>
      </w:r>
      <w:proofErr w:type="spellStart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projekta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</w:p>
    <w:p w14:paraId="3673ABF9" w14:textId="264520D2" w:rsidR="004C51D4" w:rsidRDefault="00FF3FAB">
      <w:pPr>
        <w:spacing w:line="276" w:lineRule="auto"/>
        <w:jc w:val="center"/>
        <w:rPr>
          <w:rFonts w:ascii="Times New Roman" w:eastAsiaTheme="minorHAnsi" w:hAnsi="Times New Roman"/>
          <w:b/>
          <w:bCs/>
          <w:szCs w:val="24"/>
          <w:lang w:val="en-US"/>
        </w:rPr>
      </w:pPr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“</w:t>
      </w:r>
      <w:proofErr w:type="spellStart"/>
      <w:r w:rsidRPr="004C51D4">
        <w:rPr>
          <w:rFonts w:ascii="Times New Roman" w:hAnsi="Times New Roman"/>
          <w:b/>
          <w:bCs/>
          <w:szCs w:val="24"/>
        </w:rPr>
        <w:t>Vitaliziranje</w:t>
      </w:r>
      <w:proofErr w:type="spellEnd"/>
      <w:r w:rsidRPr="004C51D4">
        <w:rPr>
          <w:rFonts w:ascii="Times New Roman" w:hAnsi="Times New Roman"/>
          <w:b/>
          <w:bCs/>
          <w:szCs w:val="24"/>
        </w:rPr>
        <w:t xml:space="preserve"> IKT </w:t>
      </w:r>
      <w:proofErr w:type="spellStart"/>
      <w:r w:rsidRPr="004C51D4">
        <w:rPr>
          <w:rFonts w:ascii="Times New Roman" w:hAnsi="Times New Roman"/>
          <w:b/>
          <w:bCs/>
          <w:szCs w:val="24"/>
        </w:rPr>
        <w:t>relevantnosti</w:t>
      </w:r>
      <w:proofErr w:type="spellEnd"/>
      <w:r w:rsidRPr="004C51D4">
        <w:rPr>
          <w:rFonts w:ascii="Times New Roman" w:hAnsi="Times New Roman"/>
          <w:b/>
          <w:bCs/>
          <w:szCs w:val="24"/>
        </w:rPr>
        <w:t xml:space="preserve"> u </w:t>
      </w:r>
      <w:proofErr w:type="spellStart"/>
      <w:r w:rsidRPr="004C51D4">
        <w:rPr>
          <w:rFonts w:ascii="Times New Roman" w:hAnsi="Times New Roman"/>
          <w:b/>
          <w:bCs/>
          <w:szCs w:val="24"/>
        </w:rPr>
        <w:t>poljoprivrednom</w:t>
      </w:r>
      <w:proofErr w:type="spellEnd"/>
      <w:r w:rsidRPr="004C51D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4C51D4">
        <w:rPr>
          <w:rFonts w:ascii="Times New Roman" w:hAnsi="Times New Roman"/>
          <w:b/>
          <w:bCs/>
          <w:szCs w:val="24"/>
        </w:rPr>
        <w:t>učenju</w:t>
      </w:r>
      <w:proofErr w:type="spellEnd"/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>”</w:t>
      </w:r>
    </w:p>
    <w:p w14:paraId="7F5EBDFF" w14:textId="3CB9941B" w:rsidR="00FE6814" w:rsidRPr="004C51D4" w:rsidRDefault="00FF3FAB">
      <w:pPr>
        <w:spacing w:line="276" w:lineRule="auto"/>
        <w:jc w:val="center"/>
        <w:rPr>
          <w:rFonts w:ascii="Times New Roman" w:hAnsi="Times New Roman"/>
        </w:rPr>
      </w:pPr>
      <w:r w:rsidRPr="004C51D4">
        <w:rPr>
          <w:rFonts w:ascii="Times New Roman" w:eastAsiaTheme="minorHAnsi" w:hAnsi="Times New Roman"/>
          <w:b/>
          <w:bCs/>
          <w:szCs w:val="24"/>
          <w:lang w:val="en-US"/>
        </w:rPr>
        <w:t xml:space="preserve">VIRAL - </w:t>
      </w:r>
      <w:r w:rsidRPr="004C51D4">
        <w:rPr>
          <w:rFonts w:ascii="Times New Roman" w:hAnsi="Times New Roman"/>
          <w:b/>
          <w:szCs w:val="24"/>
        </w:rPr>
        <w:t>609755-EPP-1-2019-1-BA-EPPKA2-CBHE-JP</w:t>
      </w:r>
      <w:r w:rsidRPr="004C51D4">
        <w:rPr>
          <w:rStyle w:val="FootnoteCharacters"/>
          <w:rFonts w:ascii="Times New Roman" w:eastAsiaTheme="minorHAnsi" w:hAnsi="Times New Roman"/>
          <w:b/>
          <w:bCs/>
          <w:szCs w:val="24"/>
          <w:lang w:val="en-US"/>
        </w:rPr>
        <w:t xml:space="preserve"> </w:t>
      </w:r>
      <w:r w:rsidRPr="004C51D4">
        <w:rPr>
          <w:rStyle w:val="FootnoteAnchor"/>
          <w:rFonts w:ascii="Times New Roman" w:eastAsiaTheme="minorHAnsi" w:hAnsi="Times New Roman"/>
          <w:b/>
          <w:bCs/>
          <w:szCs w:val="24"/>
          <w:lang w:val="en-US"/>
        </w:rPr>
        <w:footnoteReference w:id="1"/>
      </w:r>
    </w:p>
    <w:p w14:paraId="70ABD2A6" w14:textId="77777777" w:rsidR="00FE6814" w:rsidRPr="004C51D4" w:rsidRDefault="00FE6814">
      <w:pPr>
        <w:spacing w:line="276" w:lineRule="auto"/>
        <w:rPr>
          <w:rFonts w:ascii="Times New Roman" w:eastAsiaTheme="minorHAnsi" w:hAnsi="Times New Roman"/>
          <w:szCs w:val="24"/>
          <w:lang w:val="en-US"/>
        </w:rPr>
      </w:pPr>
    </w:p>
    <w:p w14:paraId="5D370FD8" w14:textId="77777777" w:rsidR="00BE23E4" w:rsidRPr="004C51D4" w:rsidRDefault="00BE23E4" w:rsidP="004C51D4">
      <w:pPr>
        <w:spacing w:line="360" w:lineRule="auto"/>
        <w:contextualSpacing/>
        <w:rPr>
          <w:rFonts w:ascii="Times New Roman" w:hAnsi="Times New Roman"/>
          <w:b/>
        </w:rPr>
      </w:pPr>
      <w:r w:rsidRPr="004C51D4">
        <w:rPr>
          <w:rFonts w:ascii="Times New Roman" w:hAnsi="Times New Roman"/>
          <w:b/>
        </w:rPr>
        <w:t>I PREDMET NABAVKE:</w:t>
      </w:r>
    </w:p>
    <w:p w14:paraId="2467A697" w14:textId="77777777" w:rsidR="00BE23E4" w:rsidRPr="004C51D4" w:rsidRDefault="00BE23E4" w:rsidP="004C51D4">
      <w:pPr>
        <w:spacing w:line="360" w:lineRule="auto"/>
        <w:contextualSpacing/>
        <w:rPr>
          <w:rFonts w:ascii="Times New Roman" w:hAnsi="Times New Roman"/>
          <w:b/>
        </w:rPr>
      </w:pPr>
    </w:p>
    <w:p w14:paraId="0EE6A117" w14:textId="058E209C" w:rsidR="00CE117A" w:rsidRPr="004C51D4" w:rsidRDefault="00BE23E4" w:rsidP="004C51D4">
      <w:pPr>
        <w:spacing w:line="360" w:lineRule="auto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Predmet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nabavke</w:t>
      </w:r>
      <w:proofErr w:type="spellEnd"/>
      <w:r w:rsidRPr="004C51D4">
        <w:rPr>
          <w:rFonts w:ascii="Times New Roman" w:hAnsi="Times New Roman"/>
        </w:rPr>
        <w:t xml:space="preserve"> je </w:t>
      </w:r>
      <w:proofErr w:type="spellStart"/>
      <w:r w:rsidRPr="004C51D4">
        <w:rPr>
          <w:rFonts w:ascii="Times New Roman" w:hAnsi="Times New Roman"/>
        </w:rPr>
        <w:t>oprema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za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potrebe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realizacije</w:t>
      </w:r>
      <w:proofErr w:type="spellEnd"/>
      <w:r w:rsidRPr="004C51D4">
        <w:rPr>
          <w:rFonts w:ascii="Times New Roman" w:hAnsi="Times New Roman"/>
        </w:rPr>
        <w:t xml:space="preserve"> ERASMUS + </w:t>
      </w:r>
      <w:proofErr w:type="spellStart"/>
      <w:r w:rsidRPr="004C51D4">
        <w:rPr>
          <w:rFonts w:ascii="Times New Roman" w:hAnsi="Times New Roman"/>
        </w:rPr>
        <w:t>projekta</w:t>
      </w:r>
      <w:proofErr w:type="spellEnd"/>
      <w:r w:rsidRPr="004C51D4">
        <w:rPr>
          <w:rFonts w:ascii="Times New Roman" w:hAnsi="Times New Roman"/>
        </w:rPr>
        <w:t xml:space="preserve"> </w:t>
      </w:r>
      <w:r w:rsidRPr="004C51D4">
        <w:rPr>
          <w:rFonts w:ascii="Times New Roman" w:eastAsiaTheme="minorHAnsi" w:hAnsi="Times New Roman"/>
          <w:bCs/>
          <w:i/>
          <w:szCs w:val="24"/>
          <w:lang w:val="en-US"/>
        </w:rPr>
        <w:t>“</w:t>
      </w:r>
      <w:proofErr w:type="spellStart"/>
      <w:r w:rsidRPr="004C51D4">
        <w:rPr>
          <w:rFonts w:ascii="Times New Roman" w:hAnsi="Times New Roman"/>
          <w:bCs/>
          <w:i/>
          <w:szCs w:val="24"/>
        </w:rPr>
        <w:t>Vitaliziranje</w:t>
      </w:r>
      <w:proofErr w:type="spellEnd"/>
      <w:r w:rsidRPr="004C51D4">
        <w:rPr>
          <w:rFonts w:ascii="Times New Roman" w:hAnsi="Times New Roman"/>
          <w:bCs/>
          <w:i/>
          <w:szCs w:val="24"/>
        </w:rPr>
        <w:t xml:space="preserve"> IKT </w:t>
      </w:r>
      <w:proofErr w:type="spellStart"/>
      <w:r w:rsidRPr="004C51D4">
        <w:rPr>
          <w:rFonts w:ascii="Times New Roman" w:hAnsi="Times New Roman"/>
          <w:bCs/>
          <w:i/>
          <w:szCs w:val="24"/>
        </w:rPr>
        <w:t>relevantnosti</w:t>
      </w:r>
      <w:proofErr w:type="spellEnd"/>
      <w:r w:rsidRPr="004C51D4">
        <w:rPr>
          <w:rFonts w:ascii="Times New Roman" w:hAnsi="Times New Roman"/>
          <w:bCs/>
          <w:i/>
          <w:szCs w:val="24"/>
        </w:rPr>
        <w:t xml:space="preserve"> u </w:t>
      </w:r>
      <w:proofErr w:type="spellStart"/>
      <w:r w:rsidRPr="004C51D4">
        <w:rPr>
          <w:rFonts w:ascii="Times New Roman" w:hAnsi="Times New Roman"/>
          <w:bCs/>
          <w:i/>
          <w:szCs w:val="24"/>
        </w:rPr>
        <w:t>poljoprivrednom</w:t>
      </w:r>
      <w:proofErr w:type="spellEnd"/>
      <w:r w:rsidRPr="004C51D4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4C51D4">
        <w:rPr>
          <w:rFonts w:ascii="Times New Roman" w:hAnsi="Times New Roman"/>
          <w:bCs/>
          <w:i/>
          <w:szCs w:val="24"/>
        </w:rPr>
        <w:t>učenju</w:t>
      </w:r>
      <w:proofErr w:type="spellEnd"/>
      <w:r w:rsidRPr="004C51D4">
        <w:rPr>
          <w:rFonts w:ascii="Times New Roman" w:eastAsiaTheme="minorHAnsi" w:hAnsi="Times New Roman"/>
          <w:bCs/>
          <w:i/>
          <w:szCs w:val="24"/>
          <w:lang w:val="en-US"/>
        </w:rPr>
        <w:t xml:space="preserve">”, VIRAL - </w:t>
      </w:r>
      <w:r w:rsidRPr="004C51D4">
        <w:rPr>
          <w:rFonts w:ascii="Times New Roman" w:hAnsi="Times New Roman"/>
          <w:i/>
          <w:szCs w:val="24"/>
        </w:rPr>
        <w:t>609755-EPP-1-2019-1-BA-EPPKA2-CBHE-</w:t>
      </w:r>
      <w:proofErr w:type="gramStart"/>
      <w:r w:rsidRPr="004C51D4">
        <w:rPr>
          <w:rFonts w:ascii="Times New Roman" w:hAnsi="Times New Roman"/>
          <w:i/>
          <w:szCs w:val="24"/>
        </w:rPr>
        <w:t>JP</w:t>
      </w:r>
      <w:r w:rsidRPr="004C51D4">
        <w:rPr>
          <w:rStyle w:val="FootnoteCharacters"/>
          <w:rFonts w:ascii="Times New Roman" w:eastAsiaTheme="minorHAnsi" w:hAnsi="Times New Roman"/>
          <w:bCs/>
          <w:i/>
          <w:szCs w:val="24"/>
          <w:lang w:val="en-US"/>
        </w:rPr>
        <w:t xml:space="preserve"> </w:t>
      </w:r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eastAsia="Calibri" w:hAnsi="Times New Roman"/>
        </w:rPr>
        <w:t>prema</w:t>
      </w:r>
      <w:proofErr w:type="spellEnd"/>
      <w:proofErr w:type="gramEnd"/>
      <w:r w:rsidRPr="004C51D4">
        <w:rPr>
          <w:rFonts w:ascii="Times New Roman" w:eastAsia="Calibri" w:hAnsi="Times New Roman"/>
        </w:rPr>
        <w:t xml:space="preserve"> </w:t>
      </w:r>
      <w:proofErr w:type="spellStart"/>
      <w:r w:rsidRPr="004C51D4">
        <w:rPr>
          <w:rFonts w:ascii="Times New Roman" w:eastAsia="Calibri" w:hAnsi="Times New Roman"/>
        </w:rPr>
        <w:t>specifikaciji</w:t>
      </w:r>
      <w:proofErr w:type="spellEnd"/>
      <w:r w:rsidR="00335013" w:rsidRPr="004C51D4">
        <w:rPr>
          <w:rFonts w:ascii="Times New Roman" w:eastAsia="Calibri" w:hAnsi="Times New Roman"/>
        </w:rPr>
        <w:t>:</w:t>
      </w:r>
    </w:p>
    <w:p w14:paraId="0B62C3CE" w14:textId="77777777" w:rsidR="00CE117A" w:rsidRPr="004C51D4" w:rsidRDefault="00CE117A" w:rsidP="004C51D4">
      <w:pPr>
        <w:tabs>
          <w:tab w:val="left" w:pos="2325"/>
        </w:tabs>
        <w:spacing w:line="360" w:lineRule="auto"/>
        <w:rPr>
          <w:rFonts w:ascii="Times New Roman" w:eastAsiaTheme="minorHAnsi" w:hAnsi="Times New Roman"/>
          <w:b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18"/>
        <w:gridCol w:w="6770"/>
        <w:gridCol w:w="1888"/>
      </w:tblGrid>
      <w:tr w:rsidR="00022382" w:rsidRPr="004C51D4" w14:paraId="4541DF62" w14:textId="77777777" w:rsidTr="004C51D4">
        <w:trPr>
          <w:trHeight w:val="191"/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8A6" w14:textId="59C81F45" w:rsidR="00022382" w:rsidRPr="004C51D4" w:rsidRDefault="00022382" w:rsidP="004C51D4">
            <w:pPr>
              <w:tabs>
                <w:tab w:val="left" w:pos="2325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R.broj</w:t>
            </w:r>
            <w:proofErr w:type="spellEnd"/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94D7" w14:textId="40C82813" w:rsidR="00022382" w:rsidRPr="004C51D4" w:rsidRDefault="00022382" w:rsidP="004C51D4">
            <w:pPr>
              <w:tabs>
                <w:tab w:val="left" w:pos="2325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Opis robe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45A0" w14:textId="4045CDB2" w:rsidR="00022382" w:rsidRPr="004C51D4" w:rsidRDefault="00022382" w:rsidP="004C51D4">
            <w:pPr>
              <w:tabs>
                <w:tab w:val="left" w:pos="232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Koli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sr-Latn-CS"/>
              </w:rPr>
              <w:t>čina</w:t>
            </w:r>
          </w:p>
        </w:tc>
      </w:tr>
      <w:tr w:rsidR="00022382" w:rsidRPr="004C51D4" w14:paraId="18000B64" w14:textId="77777777" w:rsidTr="004C51D4">
        <w:trPr>
          <w:jc w:val="center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A1B6" w14:textId="4AF3CD70" w:rsidR="00022382" w:rsidRPr="004C51D4" w:rsidRDefault="00022382" w:rsidP="004C51D4">
            <w:pPr>
              <w:tabs>
                <w:tab w:val="left" w:pos="2325"/>
              </w:tabs>
              <w:spacing w:line="360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3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7FF2" w14:textId="6BA295CF" w:rsidR="00022382" w:rsidRPr="004C51D4" w:rsidRDefault="000F7878" w:rsidP="004C51D4">
            <w:pPr>
              <w:tabs>
                <w:tab w:val="left" w:pos="2325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Hidrostati</w:t>
            </w:r>
            <w:r w:rsidR="00850FA2" w:rsidRPr="004C51D4">
              <w:rPr>
                <w:rFonts w:ascii="Times New Roman" w:eastAsiaTheme="minorHAnsi" w:hAnsi="Times New Roman"/>
                <w:sz w:val="22"/>
                <w:szCs w:val="22"/>
              </w:rPr>
              <w:t>č</w:t>
            </w:r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ka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vaga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ili</w:t>
            </w:r>
            <w:proofErr w:type="spellEnd"/>
            <w:r w:rsidR="00022382"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="00022382" w:rsidRPr="004C51D4">
              <w:rPr>
                <w:rFonts w:ascii="Times New Roman" w:eastAsiaTheme="minorHAnsi" w:hAnsi="Times New Roman"/>
                <w:sz w:val="22"/>
                <w:szCs w:val="22"/>
              </w:rPr>
              <w:t>densi</w:t>
            </w:r>
            <w:proofErr w:type="spellEnd"/>
            <w:r w:rsidR="00022382"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meter </w:t>
            </w:r>
            <w:proofErr w:type="spellStart"/>
            <w:r w:rsidR="00022382" w:rsidRPr="004C51D4">
              <w:rPr>
                <w:rFonts w:ascii="Times New Roman" w:eastAsiaTheme="minorHAnsi" w:hAnsi="Times New Roman"/>
                <w:sz w:val="22"/>
                <w:szCs w:val="22"/>
              </w:rPr>
              <w:t>za</w:t>
            </w:r>
            <w:proofErr w:type="spellEnd"/>
            <w:r w:rsidR="00022382"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="00022382" w:rsidRPr="004C51D4">
              <w:rPr>
                <w:rFonts w:ascii="Times New Roman" w:eastAsiaTheme="minorHAnsi" w:hAnsi="Times New Roman"/>
                <w:sz w:val="22"/>
                <w:szCs w:val="22"/>
              </w:rPr>
              <w:t>laboratoriju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2AE0" w14:textId="77777777" w:rsidR="00022382" w:rsidRPr="004C51D4" w:rsidRDefault="00022382" w:rsidP="004C51D4">
            <w:pPr>
              <w:tabs>
                <w:tab w:val="left" w:pos="2325"/>
              </w:tabs>
              <w:spacing w:line="360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</w:tr>
    </w:tbl>
    <w:p w14:paraId="1F1C85BF" w14:textId="77777777" w:rsidR="00022382" w:rsidRPr="004C51D4" w:rsidRDefault="00022382" w:rsidP="004C51D4">
      <w:pPr>
        <w:spacing w:line="360" w:lineRule="auto"/>
        <w:contextualSpacing/>
        <w:rPr>
          <w:rFonts w:ascii="Times New Roman" w:hAnsi="Times New Roman"/>
          <w:b/>
          <w:i/>
        </w:rPr>
      </w:pPr>
    </w:p>
    <w:p w14:paraId="2443AD01" w14:textId="4BE072C2" w:rsidR="00022382" w:rsidRPr="004C51D4" w:rsidRDefault="00335013" w:rsidP="004C51D4">
      <w:pPr>
        <w:contextualSpacing/>
        <w:rPr>
          <w:rFonts w:ascii="Times New Roman" w:hAnsi="Times New Roman"/>
          <w:b/>
          <w:i/>
        </w:rPr>
      </w:pPr>
      <w:r w:rsidRPr="004C51D4">
        <w:rPr>
          <w:rFonts w:ascii="Times New Roman" w:hAnsi="Times New Roman"/>
          <w:b/>
          <w:i/>
        </w:rPr>
        <w:t>I</w:t>
      </w:r>
      <w:r w:rsidR="00022382" w:rsidRPr="004C51D4">
        <w:rPr>
          <w:rFonts w:ascii="Times New Roman" w:hAnsi="Times New Roman"/>
          <w:b/>
          <w:i/>
        </w:rPr>
        <w:t xml:space="preserve"> </w:t>
      </w:r>
      <w:proofErr w:type="spellStart"/>
      <w:r w:rsidR="00022382" w:rsidRPr="004C51D4">
        <w:rPr>
          <w:rFonts w:ascii="Times New Roman" w:hAnsi="Times New Roman"/>
          <w:b/>
          <w:i/>
        </w:rPr>
        <w:t>Ponuda</w:t>
      </w:r>
      <w:proofErr w:type="spellEnd"/>
      <w:r w:rsidR="00022382" w:rsidRPr="004C51D4">
        <w:rPr>
          <w:rFonts w:ascii="Times New Roman" w:hAnsi="Times New Roman"/>
          <w:b/>
          <w:i/>
        </w:rPr>
        <w:t xml:space="preserve"> </w:t>
      </w:r>
      <w:proofErr w:type="spellStart"/>
      <w:r w:rsidR="00022382" w:rsidRPr="004C51D4">
        <w:rPr>
          <w:rFonts w:ascii="Times New Roman" w:hAnsi="Times New Roman"/>
          <w:b/>
          <w:i/>
        </w:rPr>
        <w:t>treba</w:t>
      </w:r>
      <w:proofErr w:type="spellEnd"/>
      <w:r w:rsidR="00022382" w:rsidRPr="004C51D4">
        <w:rPr>
          <w:rFonts w:ascii="Times New Roman" w:hAnsi="Times New Roman"/>
          <w:b/>
          <w:i/>
        </w:rPr>
        <w:t xml:space="preserve"> da </w:t>
      </w:r>
      <w:proofErr w:type="spellStart"/>
      <w:r w:rsidR="00022382" w:rsidRPr="004C51D4">
        <w:rPr>
          <w:rFonts w:ascii="Times New Roman" w:hAnsi="Times New Roman"/>
          <w:b/>
          <w:i/>
        </w:rPr>
        <w:t>sadrži</w:t>
      </w:r>
      <w:proofErr w:type="spellEnd"/>
      <w:r w:rsidR="00022382" w:rsidRPr="004C51D4">
        <w:rPr>
          <w:rFonts w:ascii="Times New Roman" w:hAnsi="Times New Roman"/>
          <w:b/>
          <w:i/>
        </w:rPr>
        <w:t>:</w:t>
      </w:r>
    </w:p>
    <w:p w14:paraId="5350D72E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61094FA7" w14:textId="7249E3CB" w:rsidR="00022382" w:rsidRPr="004C51D4" w:rsidRDefault="00022382" w:rsidP="004C51D4">
      <w:pPr>
        <w:contextualSpacing/>
        <w:rPr>
          <w:rFonts w:ascii="Times New Roman" w:hAnsi="Times New Roman"/>
        </w:rPr>
      </w:pPr>
      <w:r w:rsidRPr="004C51D4">
        <w:rPr>
          <w:rFonts w:ascii="Times New Roman" w:hAnsi="Times New Roman"/>
        </w:rPr>
        <w:t xml:space="preserve">1 </w:t>
      </w:r>
      <w:proofErr w:type="spellStart"/>
      <w:r w:rsidRPr="004C51D4">
        <w:rPr>
          <w:rFonts w:ascii="Times New Roman" w:hAnsi="Times New Roman"/>
        </w:rPr>
        <w:t>Opšti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dio</w:t>
      </w:r>
      <w:proofErr w:type="spellEnd"/>
      <w:r w:rsidRPr="004C51D4">
        <w:rPr>
          <w:rFonts w:ascii="Times New Roman" w:hAnsi="Times New Roman"/>
        </w:rPr>
        <w:t>:</w:t>
      </w:r>
    </w:p>
    <w:p w14:paraId="3D41A424" w14:textId="77777777" w:rsidR="00022382" w:rsidRPr="004C51D4" w:rsidRDefault="00022382" w:rsidP="004C51D4">
      <w:pPr>
        <w:numPr>
          <w:ilvl w:val="0"/>
          <w:numId w:val="26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Tačan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naziv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adresu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ponuđača</w:t>
      </w:r>
      <w:proofErr w:type="spellEnd"/>
      <w:r w:rsidRPr="004C51D4">
        <w:rPr>
          <w:rFonts w:ascii="Times New Roman" w:hAnsi="Times New Roman"/>
        </w:rPr>
        <w:t xml:space="preserve">, </w:t>
      </w:r>
      <w:proofErr w:type="spellStart"/>
      <w:r w:rsidRPr="004C51D4">
        <w:rPr>
          <w:rFonts w:ascii="Times New Roman" w:hAnsi="Times New Roman"/>
        </w:rPr>
        <w:t>poreski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identifikacioni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broj</w:t>
      </w:r>
      <w:proofErr w:type="spellEnd"/>
      <w:r w:rsidRPr="004C51D4">
        <w:rPr>
          <w:rFonts w:ascii="Times New Roman" w:hAnsi="Times New Roman"/>
        </w:rPr>
        <w:t>;</w:t>
      </w:r>
    </w:p>
    <w:p w14:paraId="1A42D731" w14:textId="77777777" w:rsidR="00022382" w:rsidRPr="004C51D4" w:rsidRDefault="00022382" w:rsidP="004C51D4">
      <w:pPr>
        <w:numPr>
          <w:ilvl w:val="0"/>
          <w:numId w:val="26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Kontakt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ovlašćenog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predstavnika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sa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neograničenim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pregovaračkim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ovlašćenjem</w:t>
      </w:r>
      <w:proofErr w:type="spellEnd"/>
      <w:r w:rsidRPr="004C51D4">
        <w:rPr>
          <w:rFonts w:ascii="Times New Roman" w:hAnsi="Times New Roman"/>
        </w:rPr>
        <w:t xml:space="preserve"> u </w:t>
      </w:r>
      <w:proofErr w:type="spellStart"/>
      <w:r w:rsidRPr="004C51D4">
        <w:rPr>
          <w:rFonts w:ascii="Times New Roman" w:hAnsi="Times New Roman"/>
        </w:rPr>
        <w:t>vezi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predmeta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nabavke</w:t>
      </w:r>
      <w:proofErr w:type="spellEnd"/>
      <w:r w:rsidRPr="004C51D4">
        <w:rPr>
          <w:rFonts w:ascii="Times New Roman" w:hAnsi="Times New Roman"/>
        </w:rPr>
        <w:t>;</w:t>
      </w:r>
    </w:p>
    <w:p w14:paraId="11462BAD" w14:textId="77777777" w:rsidR="00022382" w:rsidRPr="004C51D4" w:rsidRDefault="00022382" w:rsidP="004C51D4">
      <w:pPr>
        <w:numPr>
          <w:ilvl w:val="0"/>
          <w:numId w:val="26"/>
        </w:numPr>
        <w:suppressAutoHyphens w:val="0"/>
        <w:spacing w:after="200"/>
        <w:contextualSpacing/>
        <w:rPr>
          <w:rFonts w:ascii="Times New Roman" w:hAnsi="Times New Roman"/>
        </w:rPr>
      </w:pPr>
      <w:r w:rsidRPr="004C51D4">
        <w:rPr>
          <w:rFonts w:ascii="Times New Roman" w:hAnsi="Times New Roman"/>
        </w:rPr>
        <w:t xml:space="preserve">Reference </w:t>
      </w:r>
      <w:proofErr w:type="spellStart"/>
      <w:r w:rsidRPr="004C51D4">
        <w:rPr>
          <w:rFonts w:ascii="Times New Roman" w:hAnsi="Times New Roman"/>
        </w:rPr>
        <w:t>ponu</w:t>
      </w:r>
      <w:proofErr w:type="spellEnd"/>
      <w:r w:rsidRPr="004C51D4">
        <w:rPr>
          <w:rFonts w:ascii="Times New Roman" w:hAnsi="Times New Roman"/>
          <w:lang w:val="sr-Latn-CS"/>
        </w:rPr>
        <w:t>đ</w:t>
      </w:r>
      <w:proofErr w:type="spellStart"/>
      <w:r w:rsidRPr="004C51D4">
        <w:rPr>
          <w:rFonts w:ascii="Times New Roman" w:hAnsi="Times New Roman"/>
        </w:rPr>
        <w:t>ača</w:t>
      </w:r>
      <w:proofErr w:type="spellEnd"/>
      <w:r w:rsidRPr="004C51D4">
        <w:rPr>
          <w:rFonts w:ascii="Times New Roman" w:hAnsi="Times New Roman"/>
        </w:rPr>
        <w:t>;</w:t>
      </w:r>
    </w:p>
    <w:p w14:paraId="4C063A27" w14:textId="77777777" w:rsidR="00022382" w:rsidRPr="004C51D4" w:rsidRDefault="00022382" w:rsidP="004C51D4">
      <w:pPr>
        <w:numPr>
          <w:ilvl w:val="0"/>
          <w:numId w:val="26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Garantni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rok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isporučenu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robu</w:t>
      </w:r>
      <w:proofErr w:type="spellEnd"/>
      <w:r w:rsidRPr="004C51D4">
        <w:rPr>
          <w:rFonts w:ascii="Times New Roman" w:hAnsi="Times New Roman"/>
        </w:rPr>
        <w:t>;</w:t>
      </w:r>
    </w:p>
    <w:p w14:paraId="25F1CDC0" w14:textId="77777777" w:rsidR="00022382" w:rsidRPr="004C51D4" w:rsidRDefault="00022382" w:rsidP="004C51D4">
      <w:pPr>
        <w:numPr>
          <w:ilvl w:val="0"/>
          <w:numId w:val="26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Digitalna</w:t>
      </w:r>
      <w:proofErr w:type="spellEnd"/>
      <w:r w:rsidRPr="004C51D4">
        <w:rPr>
          <w:rFonts w:ascii="Times New Roman" w:hAnsi="Times New Roman"/>
        </w:rPr>
        <w:t xml:space="preserve"> (CD, Excel sheet, MS Word)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papirna</w:t>
      </w:r>
      <w:proofErr w:type="spellEnd"/>
      <w:r w:rsidRPr="004C51D4">
        <w:rPr>
          <w:rFonts w:ascii="Times New Roman" w:hAnsi="Times New Roman"/>
        </w:rPr>
        <w:t xml:space="preserve"> forma </w:t>
      </w:r>
      <w:proofErr w:type="spellStart"/>
      <w:r w:rsidRPr="004C51D4">
        <w:rPr>
          <w:rFonts w:ascii="Times New Roman" w:hAnsi="Times New Roman"/>
        </w:rPr>
        <w:t>ponude</w:t>
      </w:r>
      <w:proofErr w:type="spellEnd"/>
      <w:r w:rsidRPr="004C51D4">
        <w:rPr>
          <w:rFonts w:ascii="Times New Roman" w:hAnsi="Times New Roman"/>
        </w:rPr>
        <w:t xml:space="preserve"> (original + 2 </w:t>
      </w:r>
      <w:proofErr w:type="spellStart"/>
      <w:r w:rsidRPr="004C51D4">
        <w:rPr>
          <w:rFonts w:ascii="Times New Roman" w:hAnsi="Times New Roman"/>
        </w:rPr>
        <w:t>kopije</w:t>
      </w:r>
      <w:proofErr w:type="spellEnd"/>
      <w:r w:rsidRPr="004C51D4">
        <w:rPr>
          <w:rFonts w:ascii="Times New Roman" w:hAnsi="Times New Roman"/>
        </w:rPr>
        <w:t>).</w:t>
      </w:r>
    </w:p>
    <w:p w14:paraId="486F0196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659CB23A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  <w:r w:rsidRPr="004C51D4">
        <w:rPr>
          <w:rFonts w:ascii="Times New Roman" w:hAnsi="Times New Roman"/>
        </w:rPr>
        <w:t xml:space="preserve">2 </w:t>
      </w:r>
      <w:proofErr w:type="spellStart"/>
      <w:r w:rsidRPr="004C51D4">
        <w:rPr>
          <w:rFonts w:ascii="Times New Roman" w:hAnsi="Times New Roman"/>
        </w:rPr>
        <w:t>Komercijalni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dio</w:t>
      </w:r>
      <w:proofErr w:type="spellEnd"/>
      <w:r w:rsidRPr="004C51D4">
        <w:rPr>
          <w:rFonts w:ascii="Times New Roman" w:hAnsi="Times New Roman"/>
        </w:rPr>
        <w:t>:</w:t>
      </w:r>
    </w:p>
    <w:p w14:paraId="476E5A00" w14:textId="77777777" w:rsidR="00022382" w:rsidRPr="004C51D4" w:rsidRDefault="00022382" w:rsidP="004C51D4">
      <w:pPr>
        <w:numPr>
          <w:ilvl w:val="0"/>
          <w:numId w:val="27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Ponudu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dati</w:t>
      </w:r>
      <w:proofErr w:type="spellEnd"/>
      <w:r w:rsidRPr="004C51D4">
        <w:rPr>
          <w:rFonts w:ascii="Times New Roman" w:hAnsi="Times New Roman"/>
        </w:rPr>
        <w:t xml:space="preserve"> u </w:t>
      </w:r>
      <w:proofErr w:type="spellStart"/>
      <w:r w:rsidRPr="004C51D4">
        <w:rPr>
          <w:rFonts w:ascii="Times New Roman" w:hAnsi="Times New Roman"/>
        </w:rPr>
        <w:t>jediničnim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cijenama</w:t>
      </w:r>
      <w:proofErr w:type="spellEnd"/>
      <w:r w:rsidRPr="004C51D4">
        <w:rPr>
          <w:rFonts w:ascii="Times New Roman" w:hAnsi="Times New Roman"/>
        </w:rPr>
        <w:t xml:space="preserve">, </w:t>
      </w:r>
      <w:proofErr w:type="spellStart"/>
      <w:r w:rsidRPr="004C51D4">
        <w:rPr>
          <w:rFonts w:ascii="Times New Roman" w:hAnsi="Times New Roman"/>
        </w:rPr>
        <w:t>sa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bez PDV-a;</w:t>
      </w:r>
    </w:p>
    <w:p w14:paraId="6F7F804C" w14:textId="77777777" w:rsidR="00022382" w:rsidRPr="004C51D4" w:rsidRDefault="00022382" w:rsidP="004C51D4">
      <w:pPr>
        <w:numPr>
          <w:ilvl w:val="0"/>
          <w:numId w:val="27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Ukupna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vrijednost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lotovima</w:t>
      </w:r>
      <w:proofErr w:type="spellEnd"/>
      <w:r w:rsidRPr="004C51D4">
        <w:rPr>
          <w:rFonts w:ascii="Times New Roman" w:hAnsi="Times New Roman"/>
        </w:rPr>
        <w:t xml:space="preserve">, </w:t>
      </w:r>
      <w:proofErr w:type="spellStart"/>
      <w:r w:rsidRPr="004C51D4">
        <w:rPr>
          <w:rFonts w:ascii="Times New Roman" w:hAnsi="Times New Roman"/>
        </w:rPr>
        <w:t>partijama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ukupna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vrijednost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ponude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izražene</w:t>
      </w:r>
      <w:proofErr w:type="spellEnd"/>
      <w:r w:rsidRPr="004C51D4">
        <w:rPr>
          <w:rFonts w:ascii="Times New Roman" w:hAnsi="Times New Roman"/>
        </w:rPr>
        <w:t xml:space="preserve"> u €, </w:t>
      </w:r>
      <w:proofErr w:type="spellStart"/>
      <w:r w:rsidRPr="004C51D4">
        <w:rPr>
          <w:rFonts w:ascii="Times New Roman" w:hAnsi="Times New Roman"/>
        </w:rPr>
        <w:t>sa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bez PDV-a;</w:t>
      </w:r>
    </w:p>
    <w:p w14:paraId="56C00F75" w14:textId="26AB91A8" w:rsidR="00022382" w:rsidRPr="004C51D4" w:rsidRDefault="00022382" w:rsidP="004C51D4">
      <w:pPr>
        <w:numPr>
          <w:ilvl w:val="0"/>
          <w:numId w:val="27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Naznačiti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dinamiku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način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plaćanja</w:t>
      </w:r>
      <w:proofErr w:type="spellEnd"/>
      <w:r w:rsidRPr="004C51D4">
        <w:rPr>
          <w:rFonts w:ascii="Times New Roman" w:hAnsi="Times New Roman"/>
        </w:rPr>
        <w:t xml:space="preserve"> (</w:t>
      </w:r>
      <w:proofErr w:type="spellStart"/>
      <w:r w:rsidRPr="004C51D4">
        <w:rPr>
          <w:rFonts w:ascii="Times New Roman" w:hAnsi="Times New Roman"/>
        </w:rPr>
        <w:t>avansno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plaćanje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nije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prihvatljivo</w:t>
      </w:r>
      <w:proofErr w:type="spellEnd"/>
      <w:r w:rsidRPr="004C51D4">
        <w:rPr>
          <w:rFonts w:ascii="Times New Roman" w:hAnsi="Times New Roman"/>
        </w:rPr>
        <w:t>).</w:t>
      </w:r>
    </w:p>
    <w:p w14:paraId="211DDF73" w14:textId="77777777" w:rsidR="00022382" w:rsidRPr="004C51D4" w:rsidRDefault="00022382" w:rsidP="004C51D4">
      <w:pPr>
        <w:contextualSpacing/>
        <w:rPr>
          <w:rFonts w:ascii="Times New Roman" w:hAnsi="Times New Roman"/>
          <w:b/>
        </w:rPr>
      </w:pPr>
    </w:p>
    <w:p w14:paraId="1212152C" w14:textId="134D65C3" w:rsidR="00022382" w:rsidRPr="004C51D4" w:rsidRDefault="00335013" w:rsidP="004C51D4">
      <w:pPr>
        <w:contextualSpacing/>
        <w:rPr>
          <w:rFonts w:ascii="Times New Roman" w:hAnsi="Times New Roman"/>
          <w:b/>
          <w:i/>
        </w:rPr>
      </w:pPr>
      <w:r w:rsidRPr="004C51D4">
        <w:rPr>
          <w:rFonts w:ascii="Times New Roman" w:hAnsi="Times New Roman"/>
          <w:b/>
          <w:i/>
        </w:rPr>
        <w:t>II</w:t>
      </w:r>
      <w:r w:rsidR="00022382" w:rsidRPr="004C51D4">
        <w:rPr>
          <w:rFonts w:ascii="Times New Roman" w:hAnsi="Times New Roman"/>
          <w:b/>
          <w:i/>
        </w:rPr>
        <w:t xml:space="preserve"> Minimum </w:t>
      </w:r>
      <w:proofErr w:type="spellStart"/>
      <w:r w:rsidR="00022382" w:rsidRPr="004C51D4">
        <w:rPr>
          <w:rFonts w:ascii="Times New Roman" w:hAnsi="Times New Roman"/>
          <w:b/>
          <w:i/>
        </w:rPr>
        <w:t>zahtjeva</w:t>
      </w:r>
      <w:proofErr w:type="spellEnd"/>
      <w:r w:rsidR="00022382" w:rsidRPr="004C51D4">
        <w:rPr>
          <w:rFonts w:ascii="Times New Roman" w:hAnsi="Times New Roman"/>
          <w:b/>
          <w:i/>
        </w:rPr>
        <w:t xml:space="preserve"> </w:t>
      </w:r>
      <w:proofErr w:type="spellStart"/>
      <w:r w:rsidR="00022382" w:rsidRPr="004C51D4">
        <w:rPr>
          <w:rFonts w:ascii="Times New Roman" w:hAnsi="Times New Roman"/>
          <w:b/>
          <w:i/>
        </w:rPr>
        <w:t>koje</w:t>
      </w:r>
      <w:proofErr w:type="spellEnd"/>
      <w:r w:rsidR="00022382" w:rsidRPr="004C51D4">
        <w:rPr>
          <w:rFonts w:ascii="Times New Roman" w:hAnsi="Times New Roman"/>
          <w:b/>
          <w:i/>
        </w:rPr>
        <w:t xml:space="preserve"> </w:t>
      </w:r>
      <w:proofErr w:type="spellStart"/>
      <w:r w:rsidR="00022382" w:rsidRPr="004C51D4">
        <w:rPr>
          <w:rFonts w:ascii="Times New Roman" w:hAnsi="Times New Roman"/>
          <w:b/>
          <w:i/>
        </w:rPr>
        <w:t>ponuda</w:t>
      </w:r>
      <w:proofErr w:type="spellEnd"/>
      <w:r w:rsidR="00022382" w:rsidRPr="004C51D4">
        <w:rPr>
          <w:rFonts w:ascii="Times New Roman" w:hAnsi="Times New Roman"/>
          <w:b/>
          <w:i/>
        </w:rPr>
        <w:t xml:space="preserve"> mora da </w:t>
      </w:r>
      <w:proofErr w:type="spellStart"/>
      <w:r w:rsidR="00022382" w:rsidRPr="004C51D4">
        <w:rPr>
          <w:rFonts w:ascii="Times New Roman" w:hAnsi="Times New Roman"/>
          <w:b/>
          <w:i/>
        </w:rPr>
        <w:t>ispuni</w:t>
      </w:r>
      <w:proofErr w:type="spellEnd"/>
      <w:r w:rsidR="00022382" w:rsidRPr="004C51D4">
        <w:rPr>
          <w:rFonts w:ascii="Times New Roman" w:hAnsi="Times New Roman"/>
          <w:b/>
          <w:i/>
        </w:rPr>
        <w:t>:</w:t>
      </w:r>
    </w:p>
    <w:p w14:paraId="5AC2FD05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05717FF6" w14:textId="77777777" w:rsidR="00022382" w:rsidRPr="004C51D4" w:rsidRDefault="00022382" w:rsidP="004C51D4">
      <w:pPr>
        <w:numPr>
          <w:ilvl w:val="0"/>
          <w:numId w:val="25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Ispunjenje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zahtjeva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definisanih</w:t>
      </w:r>
      <w:proofErr w:type="spellEnd"/>
      <w:r w:rsidRPr="004C51D4">
        <w:rPr>
          <w:rFonts w:ascii="Times New Roman" w:hAnsi="Times New Roman"/>
        </w:rPr>
        <w:t xml:space="preserve"> u </w:t>
      </w:r>
      <w:proofErr w:type="spellStart"/>
      <w:r w:rsidRPr="004C51D4">
        <w:rPr>
          <w:rFonts w:ascii="Times New Roman" w:hAnsi="Times New Roman"/>
        </w:rPr>
        <w:t>tenderskoj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dokumentaciji</w:t>
      </w:r>
      <w:proofErr w:type="spellEnd"/>
      <w:r w:rsidRPr="004C51D4">
        <w:rPr>
          <w:rFonts w:ascii="Times New Roman" w:hAnsi="Times New Roman"/>
        </w:rPr>
        <w:t>;</w:t>
      </w:r>
    </w:p>
    <w:p w14:paraId="6E46BD5B" w14:textId="77777777" w:rsidR="00022382" w:rsidRPr="004C51D4" w:rsidRDefault="00022382" w:rsidP="004C51D4">
      <w:pPr>
        <w:numPr>
          <w:ilvl w:val="0"/>
          <w:numId w:val="25"/>
        </w:numPr>
        <w:suppressAutoHyphens w:val="0"/>
        <w:spacing w:after="200"/>
        <w:contextualSpacing/>
        <w:rPr>
          <w:rFonts w:ascii="Times New Roman" w:hAnsi="Times New Roman"/>
        </w:rPr>
      </w:pPr>
      <w:r w:rsidRPr="004C51D4">
        <w:rPr>
          <w:rFonts w:ascii="Times New Roman" w:hAnsi="Times New Roman"/>
        </w:rPr>
        <w:t xml:space="preserve">Univerzitet </w:t>
      </w:r>
      <w:proofErr w:type="spellStart"/>
      <w:r w:rsidRPr="004C51D4">
        <w:rPr>
          <w:rFonts w:ascii="Times New Roman" w:hAnsi="Times New Roman"/>
        </w:rPr>
        <w:t>Donja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Gorica</w:t>
      </w:r>
      <w:proofErr w:type="spellEnd"/>
      <w:r w:rsidRPr="004C51D4">
        <w:rPr>
          <w:rFonts w:ascii="Times New Roman" w:hAnsi="Times New Roman"/>
        </w:rPr>
        <w:t xml:space="preserve"> ne </w:t>
      </w:r>
      <w:proofErr w:type="spellStart"/>
      <w:r w:rsidRPr="004C51D4">
        <w:rPr>
          <w:rFonts w:ascii="Times New Roman" w:hAnsi="Times New Roman"/>
        </w:rPr>
        <w:t>može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biti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biti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uslovljen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dostavom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bankarskih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garancija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niti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plaćanjem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unaprijed</w:t>
      </w:r>
      <w:proofErr w:type="spellEnd"/>
      <w:r w:rsidRPr="004C51D4">
        <w:rPr>
          <w:rFonts w:ascii="Times New Roman" w:hAnsi="Times New Roman"/>
        </w:rPr>
        <w:t>;</w:t>
      </w:r>
    </w:p>
    <w:p w14:paraId="2ADB46B8" w14:textId="77777777" w:rsidR="00022382" w:rsidRPr="004C51D4" w:rsidRDefault="00022382" w:rsidP="004C51D4">
      <w:pPr>
        <w:numPr>
          <w:ilvl w:val="0"/>
          <w:numId w:val="25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Ponuda</w:t>
      </w:r>
      <w:proofErr w:type="spellEnd"/>
      <w:r w:rsidRPr="004C51D4">
        <w:rPr>
          <w:rFonts w:ascii="Times New Roman" w:hAnsi="Times New Roman"/>
        </w:rPr>
        <w:t xml:space="preserve"> mora </w:t>
      </w:r>
      <w:proofErr w:type="spellStart"/>
      <w:r w:rsidRPr="004C51D4">
        <w:rPr>
          <w:rFonts w:ascii="Times New Roman" w:hAnsi="Times New Roman"/>
        </w:rPr>
        <w:t>biti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obavezujuća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</w:t>
      </w:r>
      <w:proofErr w:type="spellEnd"/>
      <w:r w:rsidRPr="004C51D4">
        <w:rPr>
          <w:rFonts w:ascii="Times New Roman" w:hAnsi="Times New Roman"/>
        </w:rPr>
        <w:t xml:space="preserve"> period </w:t>
      </w:r>
      <w:proofErr w:type="spellStart"/>
      <w:r w:rsidRPr="004C51D4">
        <w:rPr>
          <w:rFonts w:ascii="Times New Roman" w:hAnsi="Times New Roman"/>
        </w:rPr>
        <w:t>od</w:t>
      </w:r>
      <w:proofErr w:type="spellEnd"/>
      <w:r w:rsidRPr="004C51D4">
        <w:rPr>
          <w:rFonts w:ascii="Times New Roman" w:hAnsi="Times New Roman"/>
        </w:rPr>
        <w:t xml:space="preserve"> 60 dana. </w:t>
      </w:r>
      <w:proofErr w:type="spellStart"/>
      <w:r w:rsidRPr="004C51D4">
        <w:rPr>
          <w:rFonts w:ascii="Times New Roman" w:hAnsi="Times New Roman"/>
        </w:rPr>
        <w:t>Univerzitet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Donja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Gorica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zadržava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pravo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mogućnost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produženje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ovog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roka</w:t>
      </w:r>
      <w:proofErr w:type="spellEnd"/>
      <w:r w:rsidRPr="004C51D4">
        <w:rPr>
          <w:rFonts w:ascii="Times New Roman" w:hAnsi="Times New Roman"/>
        </w:rPr>
        <w:t>.</w:t>
      </w:r>
    </w:p>
    <w:p w14:paraId="38FBA9AE" w14:textId="77777777" w:rsidR="00850FA2" w:rsidRPr="004C51D4" w:rsidRDefault="00850FA2" w:rsidP="004C51D4">
      <w:pPr>
        <w:contextualSpacing/>
        <w:rPr>
          <w:rFonts w:ascii="Times New Roman" w:hAnsi="Times New Roman"/>
          <w:b/>
          <w:i/>
        </w:rPr>
      </w:pPr>
    </w:p>
    <w:p w14:paraId="37F62871" w14:textId="575A299F" w:rsidR="00022382" w:rsidRPr="004C51D4" w:rsidRDefault="00335013" w:rsidP="004C51D4">
      <w:pPr>
        <w:contextualSpacing/>
        <w:rPr>
          <w:rFonts w:ascii="Times New Roman" w:hAnsi="Times New Roman"/>
          <w:b/>
          <w:i/>
        </w:rPr>
      </w:pPr>
      <w:r w:rsidRPr="004C51D4">
        <w:rPr>
          <w:rFonts w:ascii="Times New Roman" w:hAnsi="Times New Roman"/>
          <w:b/>
          <w:i/>
        </w:rPr>
        <w:t>III</w:t>
      </w:r>
      <w:r w:rsidR="00022382" w:rsidRPr="004C51D4">
        <w:rPr>
          <w:rFonts w:ascii="Times New Roman" w:hAnsi="Times New Roman"/>
          <w:b/>
          <w:i/>
        </w:rPr>
        <w:t xml:space="preserve"> </w:t>
      </w:r>
      <w:proofErr w:type="spellStart"/>
      <w:r w:rsidR="00022382" w:rsidRPr="004C51D4">
        <w:rPr>
          <w:rFonts w:ascii="Times New Roman" w:hAnsi="Times New Roman"/>
          <w:b/>
          <w:i/>
        </w:rPr>
        <w:t>Uslovi</w:t>
      </w:r>
      <w:proofErr w:type="spellEnd"/>
      <w:r w:rsidR="00022382" w:rsidRPr="004C51D4">
        <w:rPr>
          <w:rFonts w:ascii="Times New Roman" w:hAnsi="Times New Roman"/>
          <w:b/>
          <w:i/>
        </w:rPr>
        <w:t xml:space="preserve"> </w:t>
      </w:r>
      <w:proofErr w:type="spellStart"/>
      <w:r w:rsidR="00022382" w:rsidRPr="004C51D4">
        <w:rPr>
          <w:rFonts w:ascii="Times New Roman" w:hAnsi="Times New Roman"/>
          <w:b/>
          <w:i/>
        </w:rPr>
        <w:t>izvršavanja</w:t>
      </w:r>
      <w:proofErr w:type="spellEnd"/>
      <w:r w:rsidR="00022382" w:rsidRPr="004C51D4">
        <w:rPr>
          <w:rFonts w:ascii="Times New Roman" w:hAnsi="Times New Roman"/>
          <w:b/>
          <w:i/>
        </w:rPr>
        <w:t>:</w:t>
      </w:r>
    </w:p>
    <w:p w14:paraId="797A4BCB" w14:textId="77777777" w:rsidR="00022382" w:rsidRPr="004C51D4" w:rsidRDefault="00022382" w:rsidP="004C51D4">
      <w:pPr>
        <w:contextualSpacing/>
        <w:rPr>
          <w:rFonts w:ascii="Times New Roman" w:hAnsi="Times New Roman"/>
          <w:b/>
        </w:rPr>
      </w:pPr>
    </w:p>
    <w:p w14:paraId="63BA954B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  <w:r w:rsidRPr="004C51D4">
        <w:rPr>
          <w:rFonts w:ascii="Times New Roman" w:hAnsi="Times New Roman"/>
        </w:rPr>
        <w:t xml:space="preserve">U </w:t>
      </w:r>
      <w:proofErr w:type="spellStart"/>
      <w:r w:rsidRPr="004C51D4">
        <w:rPr>
          <w:rFonts w:ascii="Times New Roman" w:hAnsi="Times New Roman"/>
        </w:rPr>
        <w:t>slučaju</w:t>
      </w:r>
      <w:proofErr w:type="spellEnd"/>
      <w:r w:rsidRPr="004C51D4">
        <w:rPr>
          <w:rFonts w:ascii="Times New Roman" w:hAnsi="Times New Roman"/>
        </w:rPr>
        <w:t xml:space="preserve"> da </w:t>
      </w:r>
      <w:proofErr w:type="spellStart"/>
      <w:r w:rsidRPr="004C51D4">
        <w:rPr>
          <w:rFonts w:ascii="Times New Roman" w:hAnsi="Times New Roman"/>
        </w:rPr>
        <w:t>izabrani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ponuđač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odustane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od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izvršenja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ugovora</w:t>
      </w:r>
      <w:proofErr w:type="spellEnd"/>
      <w:r w:rsidRPr="004C51D4">
        <w:rPr>
          <w:rFonts w:ascii="Times New Roman" w:hAnsi="Times New Roman"/>
        </w:rPr>
        <w:t xml:space="preserve">, </w:t>
      </w:r>
      <w:proofErr w:type="spellStart"/>
      <w:r w:rsidRPr="004C51D4">
        <w:rPr>
          <w:rFonts w:ascii="Times New Roman" w:hAnsi="Times New Roman"/>
        </w:rPr>
        <w:t>ili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obaveze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izvršava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suprotno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ugovorenom</w:t>
      </w:r>
      <w:proofErr w:type="spellEnd"/>
      <w:r w:rsidRPr="004C51D4">
        <w:rPr>
          <w:rFonts w:ascii="Times New Roman" w:hAnsi="Times New Roman"/>
        </w:rPr>
        <w:t xml:space="preserve">, </w:t>
      </w:r>
      <w:proofErr w:type="spellStart"/>
      <w:r w:rsidRPr="004C51D4">
        <w:rPr>
          <w:rFonts w:ascii="Times New Roman" w:hAnsi="Times New Roman"/>
        </w:rPr>
        <w:t>Univerzitet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Donja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Gorica</w:t>
      </w:r>
      <w:proofErr w:type="spellEnd"/>
      <w:r w:rsidRPr="004C51D4">
        <w:rPr>
          <w:rFonts w:ascii="Times New Roman" w:hAnsi="Times New Roman"/>
        </w:rPr>
        <w:t xml:space="preserve"> se </w:t>
      </w:r>
      <w:proofErr w:type="spellStart"/>
      <w:r w:rsidRPr="004C51D4">
        <w:rPr>
          <w:rFonts w:ascii="Times New Roman" w:hAnsi="Times New Roman"/>
        </w:rPr>
        <w:t>može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obratiti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drugorangiranom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ponuđaču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radi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zaključivanja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ugovora</w:t>
      </w:r>
      <w:proofErr w:type="spellEnd"/>
      <w:r w:rsidRPr="004C51D4">
        <w:rPr>
          <w:rFonts w:ascii="Times New Roman" w:hAnsi="Times New Roman"/>
        </w:rPr>
        <w:t>.</w:t>
      </w:r>
    </w:p>
    <w:p w14:paraId="4069A244" w14:textId="77777777" w:rsidR="00022382" w:rsidRPr="004C51D4" w:rsidRDefault="00022382" w:rsidP="004C51D4">
      <w:pPr>
        <w:contextualSpacing/>
        <w:rPr>
          <w:rFonts w:ascii="Times New Roman" w:hAnsi="Times New Roman"/>
          <w:b/>
          <w:i/>
        </w:rPr>
      </w:pPr>
    </w:p>
    <w:p w14:paraId="2F82DFC0" w14:textId="7B0A81F5" w:rsidR="00022382" w:rsidRPr="004C51D4" w:rsidRDefault="00022382" w:rsidP="004C51D4">
      <w:pPr>
        <w:contextualSpacing/>
        <w:rPr>
          <w:rFonts w:ascii="Times New Roman" w:hAnsi="Times New Roman"/>
          <w:b/>
          <w:i/>
        </w:rPr>
      </w:pPr>
      <w:r w:rsidRPr="004C51D4">
        <w:rPr>
          <w:rFonts w:ascii="Times New Roman" w:hAnsi="Times New Roman"/>
          <w:b/>
          <w:i/>
        </w:rPr>
        <w:t>I</w:t>
      </w:r>
      <w:r w:rsidR="00335013" w:rsidRPr="004C51D4">
        <w:rPr>
          <w:rFonts w:ascii="Times New Roman" w:hAnsi="Times New Roman"/>
          <w:b/>
          <w:i/>
        </w:rPr>
        <w:t>V</w:t>
      </w:r>
      <w:r w:rsidRPr="004C51D4">
        <w:rPr>
          <w:rFonts w:ascii="Times New Roman" w:hAnsi="Times New Roman"/>
          <w:b/>
          <w:i/>
        </w:rPr>
        <w:t xml:space="preserve"> </w:t>
      </w:r>
      <w:proofErr w:type="spellStart"/>
      <w:r w:rsidRPr="004C51D4">
        <w:rPr>
          <w:rFonts w:ascii="Times New Roman" w:hAnsi="Times New Roman"/>
          <w:b/>
          <w:i/>
        </w:rPr>
        <w:t>Kriterijumi</w:t>
      </w:r>
      <w:proofErr w:type="spellEnd"/>
      <w:r w:rsidRPr="004C51D4">
        <w:rPr>
          <w:rFonts w:ascii="Times New Roman" w:hAnsi="Times New Roman"/>
          <w:b/>
          <w:i/>
        </w:rPr>
        <w:t xml:space="preserve"> </w:t>
      </w:r>
      <w:proofErr w:type="spellStart"/>
      <w:r w:rsidRPr="004C51D4">
        <w:rPr>
          <w:rFonts w:ascii="Times New Roman" w:hAnsi="Times New Roman"/>
          <w:b/>
          <w:i/>
        </w:rPr>
        <w:t>vrednovanja</w:t>
      </w:r>
      <w:proofErr w:type="spellEnd"/>
      <w:r w:rsidRPr="004C51D4">
        <w:rPr>
          <w:rFonts w:ascii="Times New Roman" w:hAnsi="Times New Roman"/>
          <w:b/>
          <w:i/>
        </w:rPr>
        <w:t xml:space="preserve"> </w:t>
      </w:r>
      <w:proofErr w:type="spellStart"/>
      <w:r w:rsidRPr="004C51D4">
        <w:rPr>
          <w:rFonts w:ascii="Times New Roman" w:hAnsi="Times New Roman"/>
          <w:b/>
          <w:i/>
        </w:rPr>
        <w:t>ponuda</w:t>
      </w:r>
      <w:proofErr w:type="spellEnd"/>
      <w:r w:rsidRPr="004C51D4">
        <w:rPr>
          <w:rFonts w:ascii="Times New Roman" w:hAnsi="Times New Roman"/>
          <w:b/>
          <w:i/>
        </w:rPr>
        <w:t>:</w:t>
      </w:r>
    </w:p>
    <w:p w14:paraId="4ACE8272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6F6F2401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  <w:r w:rsidRPr="004C51D4">
        <w:rPr>
          <w:rFonts w:ascii="Times New Roman" w:hAnsi="Times New Roman"/>
        </w:rPr>
        <w:t xml:space="preserve">Da bi </w:t>
      </w:r>
      <w:proofErr w:type="spellStart"/>
      <w:r w:rsidRPr="004C51D4">
        <w:rPr>
          <w:rFonts w:ascii="Times New Roman" w:hAnsi="Times New Roman"/>
        </w:rPr>
        <w:t>ponuda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mogla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biti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razmatrana</w:t>
      </w:r>
      <w:proofErr w:type="spellEnd"/>
      <w:r w:rsidRPr="004C51D4">
        <w:rPr>
          <w:rFonts w:ascii="Times New Roman" w:hAnsi="Times New Roman"/>
        </w:rPr>
        <w:t xml:space="preserve"> mora </w:t>
      </w:r>
      <w:proofErr w:type="spellStart"/>
      <w:r w:rsidRPr="004C51D4">
        <w:rPr>
          <w:rFonts w:ascii="Times New Roman" w:hAnsi="Times New Roman"/>
        </w:rPr>
        <w:t>ispuniti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uslove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iz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opšteg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komercijalnog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dijela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ponude</w:t>
      </w:r>
      <w:proofErr w:type="spellEnd"/>
      <w:r w:rsidRPr="004C51D4">
        <w:rPr>
          <w:rFonts w:ascii="Times New Roman" w:hAnsi="Times New Roman"/>
        </w:rPr>
        <w:t xml:space="preserve">. </w:t>
      </w:r>
      <w:proofErr w:type="spellStart"/>
      <w:r w:rsidRPr="004C51D4">
        <w:rPr>
          <w:rFonts w:ascii="Times New Roman" w:hAnsi="Times New Roman"/>
        </w:rPr>
        <w:t>Ponude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koje</w:t>
      </w:r>
      <w:proofErr w:type="spellEnd"/>
      <w:r w:rsidRPr="004C51D4">
        <w:rPr>
          <w:rFonts w:ascii="Times New Roman" w:hAnsi="Times New Roman"/>
        </w:rPr>
        <w:t xml:space="preserve"> ne </w:t>
      </w:r>
      <w:proofErr w:type="spellStart"/>
      <w:r w:rsidRPr="004C51D4">
        <w:rPr>
          <w:rFonts w:ascii="Times New Roman" w:hAnsi="Times New Roman"/>
        </w:rPr>
        <w:t>zadovolje</w:t>
      </w:r>
      <w:proofErr w:type="spellEnd"/>
      <w:r w:rsidRPr="004C51D4">
        <w:rPr>
          <w:rFonts w:ascii="Times New Roman" w:hAnsi="Times New Roman"/>
        </w:rPr>
        <w:t xml:space="preserve"> gore </w:t>
      </w:r>
      <w:proofErr w:type="spellStart"/>
      <w:r w:rsidRPr="004C51D4">
        <w:rPr>
          <w:rFonts w:ascii="Times New Roman" w:hAnsi="Times New Roman"/>
        </w:rPr>
        <w:t>pomenute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uslove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neće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biti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razmatrane</w:t>
      </w:r>
      <w:proofErr w:type="spellEnd"/>
      <w:r w:rsidRPr="004C51D4">
        <w:rPr>
          <w:rFonts w:ascii="Times New Roman" w:hAnsi="Times New Roman"/>
        </w:rPr>
        <w:t>.</w:t>
      </w:r>
    </w:p>
    <w:p w14:paraId="15C53D57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4ACEF990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Vrednovanje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ponuda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obavlja</w:t>
      </w:r>
      <w:proofErr w:type="spellEnd"/>
      <w:r w:rsidRPr="004C51D4">
        <w:rPr>
          <w:rFonts w:ascii="Times New Roman" w:hAnsi="Times New Roman"/>
        </w:rPr>
        <w:t xml:space="preserve"> se </w:t>
      </w:r>
      <w:proofErr w:type="spellStart"/>
      <w:r w:rsidRPr="004C51D4">
        <w:rPr>
          <w:rFonts w:ascii="Times New Roman" w:hAnsi="Times New Roman"/>
        </w:rPr>
        <w:t>na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sledeći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način</w:t>
      </w:r>
      <w:proofErr w:type="spellEnd"/>
      <w:r w:rsidRPr="004C51D4">
        <w:rPr>
          <w:rFonts w:ascii="Times New Roman" w:hAnsi="Times New Roman"/>
        </w:rPr>
        <w:t>:</w:t>
      </w:r>
    </w:p>
    <w:p w14:paraId="0148E3AE" w14:textId="27FD6F78" w:rsidR="00022382" w:rsidRDefault="00BA4B28" w:rsidP="004C51D4">
      <w:pPr>
        <w:numPr>
          <w:ilvl w:val="0"/>
          <w:numId w:val="28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Cijena</w:t>
      </w:r>
      <w:proofErr w:type="spellEnd"/>
      <w:r>
        <w:rPr>
          <w:rFonts w:ascii="Times New Roman" w:hAnsi="Times New Roman"/>
        </w:rPr>
        <w:t xml:space="preserve"> ……………………………….. 75</w:t>
      </w:r>
      <w:r w:rsidR="00022382" w:rsidRPr="004C51D4">
        <w:rPr>
          <w:rFonts w:ascii="Times New Roman" w:hAnsi="Times New Roman"/>
        </w:rPr>
        <w:t xml:space="preserve"> </w:t>
      </w:r>
      <w:proofErr w:type="spellStart"/>
      <w:r w:rsidR="00022382" w:rsidRPr="004C51D4">
        <w:rPr>
          <w:rFonts w:ascii="Times New Roman" w:hAnsi="Times New Roman"/>
        </w:rPr>
        <w:t>poena</w:t>
      </w:r>
      <w:proofErr w:type="spellEnd"/>
    </w:p>
    <w:p w14:paraId="40AA188C" w14:textId="0A8FC62F" w:rsidR="00BA4B28" w:rsidRPr="004C51D4" w:rsidRDefault="00BA4B28" w:rsidP="004C51D4">
      <w:pPr>
        <w:numPr>
          <w:ilvl w:val="0"/>
          <w:numId w:val="28"/>
        </w:numPr>
        <w:suppressAutoHyphens w:val="0"/>
        <w:spacing w:after="20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Tehnička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specifikacija</w:t>
      </w:r>
      <w:proofErr w:type="spellEnd"/>
      <w:r>
        <w:rPr>
          <w:rFonts w:ascii="Times New Roman" w:hAnsi="Times New Roman"/>
        </w:rPr>
        <w:t xml:space="preserve"> ……………… 25 </w:t>
      </w:r>
      <w:proofErr w:type="spellStart"/>
      <w:r>
        <w:rPr>
          <w:rFonts w:ascii="Times New Roman" w:hAnsi="Times New Roman"/>
        </w:rPr>
        <w:t>poena</w:t>
      </w:r>
      <w:proofErr w:type="spellEnd"/>
      <w:r>
        <w:rPr>
          <w:rFonts w:ascii="Times New Roman" w:hAnsi="Times New Roman"/>
        </w:rPr>
        <w:t xml:space="preserve">. </w:t>
      </w:r>
    </w:p>
    <w:p w14:paraId="64533FEF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68C896BB" w14:textId="5F159E84" w:rsidR="00022382" w:rsidRPr="004C51D4" w:rsidRDefault="00335013" w:rsidP="004C51D4">
      <w:pPr>
        <w:contextualSpacing/>
        <w:rPr>
          <w:rFonts w:ascii="Times New Roman" w:hAnsi="Times New Roman"/>
          <w:b/>
          <w:i/>
        </w:rPr>
      </w:pPr>
      <w:r w:rsidRPr="004C51D4">
        <w:rPr>
          <w:rFonts w:ascii="Times New Roman" w:hAnsi="Times New Roman"/>
          <w:b/>
          <w:i/>
        </w:rPr>
        <w:t>V</w:t>
      </w:r>
      <w:r w:rsidR="00022382" w:rsidRPr="004C51D4">
        <w:rPr>
          <w:rFonts w:ascii="Times New Roman" w:hAnsi="Times New Roman"/>
          <w:b/>
          <w:i/>
        </w:rPr>
        <w:t xml:space="preserve"> </w:t>
      </w:r>
      <w:proofErr w:type="spellStart"/>
      <w:r w:rsidR="00022382" w:rsidRPr="004C51D4">
        <w:rPr>
          <w:rFonts w:ascii="Times New Roman" w:hAnsi="Times New Roman"/>
          <w:b/>
          <w:i/>
        </w:rPr>
        <w:t>Dostavljanje</w:t>
      </w:r>
      <w:proofErr w:type="spellEnd"/>
      <w:r w:rsidR="00022382" w:rsidRPr="004C51D4">
        <w:rPr>
          <w:rFonts w:ascii="Times New Roman" w:hAnsi="Times New Roman"/>
          <w:b/>
          <w:i/>
        </w:rPr>
        <w:t xml:space="preserve"> </w:t>
      </w:r>
      <w:proofErr w:type="spellStart"/>
      <w:r w:rsidR="00022382" w:rsidRPr="004C51D4">
        <w:rPr>
          <w:rFonts w:ascii="Times New Roman" w:hAnsi="Times New Roman"/>
          <w:b/>
          <w:i/>
        </w:rPr>
        <w:t>ponuda</w:t>
      </w:r>
      <w:proofErr w:type="spellEnd"/>
      <w:r w:rsidR="00022382" w:rsidRPr="004C51D4">
        <w:rPr>
          <w:rFonts w:ascii="Times New Roman" w:hAnsi="Times New Roman"/>
          <w:b/>
          <w:i/>
        </w:rPr>
        <w:t xml:space="preserve">: </w:t>
      </w:r>
    </w:p>
    <w:p w14:paraId="724B603E" w14:textId="77777777" w:rsidR="00022382" w:rsidRPr="004C51D4" w:rsidRDefault="00022382" w:rsidP="004C51D4">
      <w:pPr>
        <w:contextualSpacing/>
        <w:rPr>
          <w:rFonts w:ascii="Times New Roman" w:hAnsi="Times New Roman"/>
          <w:b/>
        </w:rPr>
      </w:pPr>
    </w:p>
    <w:p w14:paraId="50B82255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Obavezno</w:t>
      </w:r>
      <w:proofErr w:type="spellEnd"/>
      <w:r w:rsidRPr="004C51D4">
        <w:rPr>
          <w:rFonts w:ascii="Times New Roman" w:hAnsi="Times New Roman"/>
        </w:rPr>
        <w:t xml:space="preserve"> je </w:t>
      </w:r>
      <w:proofErr w:type="spellStart"/>
      <w:r w:rsidRPr="004C51D4">
        <w:rPr>
          <w:rFonts w:ascii="Times New Roman" w:hAnsi="Times New Roman"/>
        </w:rPr>
        <w:t>opšti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komercijalni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dio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ponude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dostaviti</w:t>
      </w:r>
      <w:proofErr w:type="spellEnd"/>
      <w:r w:rsidRPr="004C51D4">
        <w:rPr>
          <w:rFonts w:ascii="Times New Roman" w:hAnsi="Times New Roman"/>
        </w:rPr>
        <w:t xml:space="preserve"> u </w:t>
      </w:r>
      <w:proofErr w:type="spellStart"/>
      <w:r w:rsidRPr="004C51D4">
        <w:rPr>
          <w:rFonts w:ascii="Times New Roman" w:hAnsi="Times New Roman"/>
        </w:rPr>
        <w:t>posebnim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zapečaćenim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kovertama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sa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naznakom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koverti</w:t>
      </w:r>
      <w:proofErr w:type="spellEnd"/>
      <w:r w:rsidRPr="004C51D4">
        <w:rPr>
          <w:rFonts w:ascii="Times New Roman" w:hAnsi="Times New Roman"/>
        </w:rPr>
        <w:t xml:space="preserve"> da li se </w:t>
      </w:r>
      <w:proofErr w:type="spellStart"/>
      <w:r w:rsidRPr="004C51D4">
        <w:rPr>
          <w:rFonts w:ascii="Times New Roman" w:hAnsi="Times New Roman"/>
        </w:rPr>
        <w:t>radi</w:t>
      </w:r>
      <w:proofErr w:type="spellEnd"/>
      <w:r w:rsidRPr="004C51D4">
        <w:rPr>
          <w:rFonts w:ascii="Times New Roman" w:hAnsi="Times New Roman"/>
        </w:rPr>
        <w:t xml:space="preserve"> o </w:t>
      </w:r>
      <w:proofErr w:type="spellStart"/>
      <w:r w:rsidRPr="004C51D4">
        <w:rPr>
          <w:rFonts w:ascii="Times New Roman" w:hAnsi="Times New Roman"/>
        </w:rPr>
        <w:t>opštem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ili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komercijalnom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dijelu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ponude</w:t>
      </w:r>
      <w:proofErr w:type="spellEnd"/>
      <w:r w:rsidRPr="004C51D4">
        <w:rPr>
          <w:rFonts w:ascii="Times New Roman" w:hAnsi="Times New Roman"/>
        </w:rPr>
        <w:t>.</w:t>
      </w:r>
    </w:p>
    <w:p w14:paraId="430A01CD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71F3F707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Obje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koverte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dostaviti</w:t>
      </w:r>
      <w:proofErr w:type="spellEnd"/>
      <w:r w:rsidRPr="004C51D4">
        <w:rPr>
          <w:rFonts w:ascii="Times New Roman" w:hAnsi="Times New Roman"/>
        </w:rPr>
        <w:t xml:space="preserve"> u </w:t>
      </w:r>
      <w:proofErr w:type="spellStart"/>
      <w:r w:rsidRPr="004C51D4">
        <w:rPr>
          <w:rFonts w:ascii="Times New Roman" w:hAnsi="Times New Roman"/>
        </w:rPr>
        <w:t>trećoj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zapečaćenoj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koverti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arhivu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Univerziteta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Donja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Gorica</w:t>
      </w:r>
      <w:proofErr w:type="spellEnd"/>
      <w:r w:rsidRPr="004C51D4">
        <w:rPr>
          <w:rFonts w:ascii="Times New Roman" w:hAnsi="Times New Roman"/>
        </w:rPr>
        <w:t xml:space="preserve"> Podgorica (</w:t>
      </w:r>
      <w:proofErr w:type="spellStart"/>
      <w:r w:rsidRPr="004C51D4">
        <w:rPr>
          <w:rFonts w:ascii="Times New Roman" w:hAnsi="Times New Roman"/>
        </w:rPr>
        <w:t>ul</w:t>
      </w:r>
      <w:proofErr w:type="spellEnd"/>
      <w:r w:rsidRPr="004C51D4">
        <w:rPr>
          <w:rFonts w:ascii="Times New Roman" w:hAnsi="Times New Roman"/>
        </w:rPr>
        <w:t xml:space="preserve">. </w:t>
      </w:r>
      <w:proofErr w:type="spellStart"/>
      <w:r w:rsidRPr="004C51D4">
        <w:rPr>
          <w:rFonts w:ascii="Times New Roman" w:hAnsi="Times New Roman"/>
        </w:rPr>
        <w:t>Oktoih</w:t>
      </w:r>
      <w:proofErr w:type="spellEnd"/>
      <w:r w:rsidRPr="004C51D4">
        <w:rPr>
          <w:rFonts w:ascii="Times New Roman" w:hAnsi="Times New Roman"/>
        </w:rPr>
        <w:t xml:space="preserve"> 1) </w:t>
      </w:r>
      <w:proofErr w:type="spellStart"/>
      <w:r w:rsidRPr="004C51D4">
        <w:rPr>
          <w:rFonts w:ascii="Times New Roman" w:hAnsi="Times New Roman"/>
        </w:rPr>
        <w:t>radnim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danima</w:t>
      </w:r>
      <w:proofErr w:type="spellEnd"/>
      <w:r w:rsidRPr="004C51D4">
        <w:rPr>
          <w:rFonts w:ascii="Times New Roman" w:hAnsi="Times New Roman"/>
        </w:rPr>
        <w:t xml:space="preserve"> od 09.00-16.00h, </w:t>
      </w:r>
      <w:proofErr w:type="spellStart"/>
      <w:r w:rsidRPr="004C51D4">
        <w:rPr>
          <w:rFonts w:ascii="Times New Roman" w:hAnsi="Times New Roman"/>
        </w:rPr>
        <w:t>sa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naznakom</w:t>
      </w:r>
      <w:proofErr w:type="spellEnd"/>
      <w:r w:rsidRPr="004C51D4">
        <w:rPr>
          <w:rFonts w:ascii="Times New Roman" w:hAnsi="Times New Roman"/>
        </w:rPr>
        <w:t xml:space="preserve">: </w:t>
      </w:r>
    </w:p>
    <w:p w14:paraId="3758B46A" w14:textId="77777777" w:rsidR="00022382" w:rsidRPr="004C51D4" w:rsidRDefault="00022382" w:rsidP="004C51D4">
      <w:pPr>
        <w:contextualSpacing/>
        <w:rPr>
          <w:rFonts w:ascii="Times New Roman" w:hAnsi="Times New Roman"/>
          <w:b/>
          <w:i/>
        </w:rPr>
      </w:pPr>
    </w:p>
    <w:p w14:paraId="610E1D7F" w14:textId="597E7472" w:rsidR="00022382" w:rsidRPr="004C51D4" w:rsidRDefault="00022382" w:rsidP="004C51D4">
      <w:pPr>
        <w:contextualSpacing/>
        <w:rPr>
          <w:rFonts w:ascii="Times New Roman" w:hAnsi="Times New Roman"/>
          <w:b/>
          <w:i/>
        </w:rPr>
      </w:pPr>
      <w:proofErr w:type="spellStart"/>
      <w:r w:rsidRPr="004C51D4">
        <w:rPr>
          <w:rFonts w:ascii="Times New Roman" w:hAnsi="Times New Roman"/>
          <w:b/>
          <w:i/>
        </w:rPr>
        <w:t>Za</w:t>
      </w:r>
      <w:proofErr w:type="spellEnd"/>
      <w:r w:rsidRPr="004C51D4">
        <w:rPr>
          <w:rFonts w:ascii="Times New Roman" w:hAnsi="Times New Roman"/>
          <w:b/>
          <w:i/>
        </w:rPr>
        <w:t xml:space="preserve"> tender </w:t>
      </w:r>
      <w:proofErr w:type="spellStart"/>
      <w:r w:rsidRPr="004C51D4">
        <w:rPr>
          <w:rFonts w:ascii="Times New Roman" w:hAnsi="Times New Roman"/>
          <w:b/>
          <w:i/>
        </w:rPr>
        <w:t>nabavke</w:t>
      </w:r>
      <w:proofErr w:type="spellEnd"/>
      <w:r w:rsidRPr="004C51D4">
        <w:rPr>
          <w:rFonts w:ascii="Times New Roman" w:hAnsi="Times New Roman"/>
          <w:b/>
          <w:i/>
        </w:rPr>
        <w:t xml:space="preserve"> </w:t>
      </w:r>
      <w:proofErr w:type="spellStart"/>
      <w:r w:rsidRPr="004C51D4">
        <w:rPr>
          <w:rFonts w:ascii="Times New Roman" w:hAnsi="Times New Roman"/>
          <w:b/>
          <w:i/>
        </w:rPr>
        <w:t>opreme</w:t>
      </w:r>
      <w:proofErr w:type="spellEnd"/>
      <w:r w:rsidRPr="004C51D4">
        <w:rPr>
          <w:rFonts w:ascii="Times New Roman" w:hAnsi="Times New Roman"/>
          <w:b/>
          <w:i/>
        </w:rPr>
        <w:t xml:space="preserve"> </w:t>
      </w:r>
      <w:proofErr w:type="spellStart"/>
      <w:r w:rsidRPr="004C51D4">
        <w:rPr>
          <w:rFonts w:ascii="Times New Roman" w:hAnsi="Times New Roman"/>
          <w:b/>
          <w:i/>
        </w:rPr>
        <w:t>za</w:t>
      </w:r>
      <w:proofErr w:type="spellEnd"/>
      <w:r w:rsidRPr="004C51D4">
        <w:rPr>
          <w:rFonts w:ascii="Times New Roman" w:hAnsi="Times New Roman"/>
          <w:b/>
          <w:i/>
        </w:rPr>
        <w:t xml:space="preserve"> </w:t>
      </w:r>
      <w:proofErr w:type="spellStart"/>
      <w:r w:rsidRPr="004C51D4">
        <w:rPr>
          <w:rFonts w:ascii="Times New Roman" w:hAnsi="Times New Roman"/>
          <w:b/>
          <w:i/>
        </w:rPr>
        <w:t>potrebe</w:t>
      </w:r>
      <w:proofErr w:type="spellEnd"/>
      <w:r w:rsidRPr="004C51D4">
        <w:rPr>
          <w:rFonts w:ascii="Times New Roman" w:hAnsi="Times New Roman"/>
          <w:b/>
          <w:i/>
        </w:rPr>
        <w:t xml:space="preserve"> ERASMUS+ </w:t>
      </w:r>
      <w:proofErr w:type="spellStart"/>
      <w:r w:rsidRPr="004C51D4">
        <w:rPr>
          <w:rFonts w:ascii="Times New Roman" w:hAnsi="Times New Roman"/>
          <w:b/>
          <w:i/>
        </w:rPr>
        <w:t>projekta</w:t>
      </w:r>
      <w:proofErr w:type="spellEnd"/>
      <w:r w:rsidRPr="004C51D4">
        <w:rPr>
          <w:rFonts w:ascii="Times New Roman" w:hAnsi="Times New Roman"/>
          <w:b/>
          <w:i/>
        </w:rPr>
        <w:t xml:space="preserve"> “VIRAL”– Ne </w:t>
      </w:r>
      <w:proofErr w:type="spellStart"/>
      <w:r w:rsidRPr="004C51D4">
        <w:rPr>
          <w:rFonts w:ascii="Times New Roman" w:hAnsi="Times New Roman"/>
          <w:b/>
          <w:i/>
        </w:rPr>
        <w:t>otvarati</w:t>
      </w:r>
      <w:proofErr w:type="spellEnd"/>
      <w:r w:rsidRPr="004C51D4">
        <w:rPr>
          <w:rFonts w:ascii="Times New Roman" w:hAnsi="Times New Roman"/>
          <w:b/>
          <w:i/>
        </w:rPr>
        <w:t xml:space="preserve"> </w:t>
      </w:r>
      <w:proofErr w:type="spellStart"/>
      <w:r w:rsidRPr="004C51D4">
        <w:rPr>
          <w:rFonts w:ascii="Times New Roman" w:hAnsi="Times New Roman"/>
          <w:b/>
          <w:i/>
        </w:rPr>
        <w:t>osim</w:t>
      </w:r>
      <w:proofErr w:type="spellEnd"/>
      <w:r w:rsidRPr="004C51D4">
        <w:rPr>
          <w:rFonts w:ascii="Times New Roman" w:hAnsi="Times New Roman"/>
          <w:b/>
          <w:i/>
        </w:rPr>
        <w:t xml:space="preserve"> u </w:t>
      </w:r>
      <w:proofErr w:type="spellStart"/>
      <w:r w:rsidRPr="004C51D4">
        <w:rPr>
          <w:rFonts w:ascii="Times New Roman" w:hAnsi="Times New Roman"/>
          <w:b/>
          <w:i/>
        </w:rPr>
        <w:t>prisustvu</w:t>
      </w:r>
      <w:proofErr w:type="spellEnd"/>
      <w:r w:rsidRPr="004C51D4">
        <w:rPr>
          <w:rFonts w:ascii="Times New Roman" w:hAnsi="Times New Roman"/>
          <w:b/>
          <w:i/>
        </w:rPr>
        <w:t xml:space="preserve"> </w:t>
      </w:r>
      <w:proofErr w:type="spellStart"/>
      <w:r w:rsidRPr="004C51D4">
        <w:rPr>
          <w:rFonts w:ascii="Times New Roman" w:hAnsi="Times New Roman"/>
          <w:b/>
          <w:i/>
        </w:rPr>
        <w:t>tenderske</w:t>
      </w:r>
      <w:proofErr w:type="spellEnd"/>
      <w:r w:rsidRPr="004C51D4">
        <w:rPr>
          <w:rFonts w:ascii="Times New Roman" w:hAnsi="Times New Roman"/>
          <w:b/>
          <w:i/>
        </w:rPr>
        <w:t xml:space="preserve"> </w:t>
      </w:r>
      <w:proofErr w:type="spellStart"/>
      <w:r w:rsidRPr="004C51D4">
        <w:rPr>
          <w:rFonts w:ascii="Times New Roman" w:hAnsi="Times New Roman"/>
          <w:b/>
          <w:i/>
        </w:rPr>
        <w:t>komisije</w:t>
      </w:r>
      <w:proofErr w:type="spellEnd"/>
    </w:p>
    <w:p w14:paraId="758E8CEA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78C0EFE8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1CC07DB6" w14:textId="191C9B19" w:rsidR="00022382" w:rsidRPr="004C51D4" w:rsidRDefault="00022382" w:rsidP="004C51D4">
      <w:pPr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Rok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za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dostavljanje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ponuda</w:t>
      </w:r>
      <w:proofErr w:type="spellEnd"/>
      <w:r w:rsidRPr="004C51D4">
        <w:rPr>
          <w:rFonts w:ascii="Times New Roman" w:hAnsi="Times New Roman"/>
        </w:rPr>
        <w:t xml:space="preserve"> je </w:t>
      </w:r>
      <w:r w:rsidR="00F72E42">
        <w:rPr>
          <w:rFonts w:ascii="Times New Roman" w:hAnsi="Times New Roman"/>
          <w:b/>
        </w:rPr>
        <w:t>15.10</w:t>
      </w:r>
      <w:bookmarkStart w:id="0" w:name="_GoBack"/>
      <w:bookmarkEnd w:id="0"/>
      <w:r w:rsidR="00BA4B28">
        <w:rPr>
          <w:rFonts w:ascii="Times New Roman" w:hAnsi="Times New Roman"/>
          <w:b/>
        </w:rPr>
        <w:t>.2021.</w:t>
      </w:r>
      <w:r w:rsidRPr="004C51D4">
        <w:rPr>
          <w:rFonts w:ascii="Times New Roman" w:hAnsi="Times New Roman"/>
        </w:rPr>
        <w:t xml:space="preserve"> godine do 12.00h.</w:t>
      </w:r>
    </w:p>
    <w:p w14:paraId="1FA36E49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5BCA9EB7" w14:textId="65E78246" w:rsidR="00022382" w:rsidRPr="004C51D4" w:rsidRDefault="00022382" w:rsidP="004C51D4">
      <w:pPr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Osoba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zadužena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za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prijem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ponuda</w:t>
      </w:r>
      <w:proofErr w:type="spellEnd"/>
      <w:r w:rsidRPr="004C51D4">
        <w:rPr>
          <w:rFonts w:ascii="Times New Roman" w:hAnsi="Times New Roman"/>
        </w:rPr>
        <w:t xml:space="preserve"> je: </w:t>
      </w:r>
      <w:proofErr w:type="spellStart"/>
      <w:r w:rsidRPr="004C51D4">
        <w:rPr>
          <w:rFonts w:ascii="Times New Roman" w:hAnsi="Times New Roman"/>
        </w:rPr>
        <w:t>mr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Jovana</w:t>
      </w:r>
      <w:proofErr w:type="spellEnd"/>
      <w:r w:rsidRPr="004C51D4">
        <w:rPr>
          <w:rFonts w:ascii="Times New Roman" w:hAnsi="Times New Roman"/>
        </w:rPr>
        <w:t xml:space="preserve"> Drobnjak</w:t>
      </w:r>
      <w:r w:rsidR="004C51D4">
        <w:rPr>
          <w:rFonts w:ascii="Times New Roman" w:hAnsi="Times New Roman"/>
        </w:rPr>
        <w:t>.</w:t>
      </w:r>
    </w:p>
    <w:p w14:paraId="0737B52A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7F2DC832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</w:p>
    <w:p w14:paraId="1A66325C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Kontakt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osoba</w:t>
      </w:r>
      <w:proofErr w:type="spellEnd"/>
      <w:r w:rsidRPr="004C51D4">
        <w:rPr>
          <w:rFonts w:ascii="Times New Roman" w:hAnsi="Times New Roman"/>
        </w:rPr>
        <w:t>:</w:t>
      </w:r>
    </w:p>
    <w:p w14:paraId="3A37E620" w14:textId="77777777" w:rsidR="00022382" w:rsidRPr="004C51D4" w:rsidRDefault="00022382" w:rsidP="004C51D4">
      <w:pPr>
        <w:contextualSpacing/>
        <w:rPr>
          <w:rFonts w:ascii="Times New Roman" w:hAnsi="Times New Roman"/>
        </w:rPr>
      </w:pPr>
      <w:proofErr w:type="spellStart"/>
      <w:r w:rsidRPr="004C51D4">
        <w:rPr>
          <w:rFonts w:ascii="Times New Roman" w:hAnsi="Times New Roman"/>
        </w:rPr>
        <w:t>mr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Jovana</w:t>
      </w:r>
      <w:proofErr w:type="spellEnd"/>
      <w:r w:rsidRPr="004C51D4">
        <w:rPr>
          <w:rFonts w:ascii="Times New Roman" w:hAnsi="Times New Roman"/>
        </w:rPr>
        <w:t xml:space="preserve"> </w:t>
      </w:r>
      <w:proofErr w:type="spellStart"/>
      <w:r w:rsidRPr="004C51D4">
        <w:rPr>
          <w:rFonts w:ascii="Times New Roman" w:hAnsi="Times New Roman"/>
        </w:rPr>
        <w:t>Drobnjak</w:t>
      </w:r>
      <w:proofErr w:type="spellEnd"/>
      <w:r w:rsidRPr="004C51D4">
        <w:rPr>
          <w:rFonts w:ascii="Times New Roman" w:hAnsi="Times New Roman"/>
        </w:rPr>
        <w:t xml:space="preserve"> </w:t>
      </w:r>
    </w:p>
    <w:p w14:paraId="3F7430AB" w14:textId="6CE8675E" w:rsidR="00FE6814" w:rsidRPr="004C51D4" w:rsidRDefault="00022382" w:rsidP="004C51D4">
      <w:pPr>
        <w:rPr>
          <w:rFonts w:ascii="Times New Roman" w:eastAsia="Arial" w:hAnsi="Times New Roman"/>
        </w:rPr>
      </w:pPr>
      <w:r w:rsidRPr="004C51D4">
        <w:rPr>
          <w:rFonts w:ascii="Times New Roman" w:hAnsi="Times New Roman"/>
        </w:rPr>
        <w:lastRenderedPageBreak/>
        <w:t xml:space="preserve">E-mail: </w:t>
      </w:r>
      <w:hyperlink r:id="rId10" w:history="1">
        <w:r w:rsidR="00BA0C8E" w:rsidRPr="004C51D4">
          <w:rPr>
            <w:rStyle w:val="Hyperlink"/>
            <w:rFonts w:ascii="Times New Roman" w:eastAsia="Arial" w:hAnsi="Times New Roman"/>
          </w:rPr>
          <w:t>jovana.drobnjak@udg.edu.me</w:t>
        </w:r>
      </w:hyperlink>
    </w:p>
    <w:p w14:paraId="4FC22B37" w14:textId="77777777" w:rsidR="00BA0C8E" w:rsidRPr="004C51D4" w:rsidRDefault="00BA0C8E" w:rsidP="00022382">
      <w:pPr>
        <w:spacing w:line="360" w:lineRule="auto"/>
        <w:rPr>
          <w:rFonts w:ascii="Times New Roman" w:eastAsia="Arial" w:hAnsi="Times New Roman"/>
        </w:rPr>
      </w:pPr>
    </w:p>
    <w:p w14:paraId="5C2DFC72" w14:textId="77777777" w:rsidR="00BA0C8E" w:rsidRPr="004C51D4" w:rsidRDefault="00BA0C8E" w:rsidP="00BA0C8E">
      <w:pPr>
        <w:rPr>
          <w:rFonts w:ascii="Times New Roman" w:hAnsi="Times New Roman"/>
          <w:b/>
          <w:color w:val="000000"/>
        </w:rPr>
      </w:pPr>
      <w:proofErr w:type="spellStart"/>
      <w:r w:rsidRPr="004C51D4">
        <w:rPr>
          <w:rFonts w:ascii="Times New Roman" w:hAnsi="Times New Roman"/>
          <w:b/>
          <w:color w:val="000000" w:themeColor="text1"/>
        </w:rPr>
        <w:t>Prilog</w:t>
      </w:r>
      <w:proofErr w:type="spellEnd"/>
      <w:r w:rsidRPr="004C51D4">
        <w:rPr>
          <w:rFonts w:ascii="Times New Roman" w:hAnsi="Times New Roman"/>
          <w:b/>
          <w:color w:val="000000" w:themeColor="text1"/>
        </w:rPr>
        <w:t xml:space="preserve"> 1</w:t>
      </w:r>
    </w:p>
    <w:p w14:paraId="6B3A81FF" w14:textId="77777777" w:rsidR="00BA0C8E" w:rsidRPr="004C51D4" w:rsidRDefault="00BA0C8E" w:rsidP="00BA0C8E">
      <w:pPr>
        <w:jc w:val="center"/>
        <w:rPr>
          <w:rFonts w:ascii="Times New Roman" w:hAnsi="Times New Roman"/>
          <w:b/>
          <w:color w:val="000000"/>
        </w:rPr>
      </w:pPr>
      <w:proofErr w:type="spellStart"/>
      <w:r w:rsidRPr="004C51D4">
        <w:rPr>
          <w:rFonts w:ascii="Times New Roman" w:hAnsi="Times New Roman"/>
          <w:b/>
          <w:color w:val="000000" w:themeColor="text1"/>
        </w:rPr>
        <w:t>Tehničke</w:t>
      </w:r>
      <w:proofErr w:type="spellEnd"/>
      <w:r w:rsidRPr="004C51D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C51D4">
        <w:rPr>
          <w:rFonts w:ascii="Times New Roman" w:hAnsi="Times New Roman"/>
          <w:b/>
          <w:color w:val="000000" w:themeColor="text1"/>
        </w:rPr>
        <w:t>specifikacije</w:t>
      </w:r>
      <w:proofErr w:type="spellEnd"/>
    </w:p>
    <w:p w14:paraId="0230ED31" w14:textId="77777777" w:rsidR="00BA0C8E" w:rsidRPr="004C51D4" w:rsidRDefault="00BA0C8E" w:rsidP="00BA0C8E">
      <w:pPr>
        <w:tabs>
          <w:tab w:val="left" w:pos="2325"/>
        </w:tabs>
        <w:rPr>
          <w:rFonts w:ascii="Times New Roman" w:eastAsiaTheme="minorHAnsi" w:hAnsi="Times New Roman"/>
          <w:b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3"/>
        <w:gridCol w:w="4085"/>
        <w:gridCol w:w="1140"/>
        <w:gridCol w:w="1404"/>
        <w:gridCol w:w="1151"/>
        <w:gridCol w:w="1243"/>
      </w:tblGrid>
      <w:tr w:rsidR="00BA0C8E" w:rsidRPr="004C51D4" w14:paraId="3F187EBF" w14:textId="77777777" w:rsidTr="004B6B6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1525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St.</w:t>
            </w:r>
          </w:p>
          <w:p w14:paraId="131FE398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br.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FCB5" w14:textId="77777777" w:rsidR="00BA0C8E" w:rsidRPr="004C51D4" w:rsidRDefault="00BA0C8E" w:rsidP="004B6B6D">
            <w:pPr>
              <w:tabs>
                <w:tab w:val="left" w:pos="2325"/>
              </w:tabs>
              <w:jc w:val="left"/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Opis robe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9854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Jedinica</w:t>
            </w:r>
            <w:proofErr w:type="spellEnd"/>
          </w:p>
          <w:p w14:paraId="0F798990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Mjere</w:t>
            </w:r>
            <w:proofErr w:type="spellEnd"/>
          </w:p>
          <w:p w14:paraId="449F11E2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Kol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57DEA43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Ponuđena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roba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posjeduje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tražene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tehničke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karakteristike</w:t>
            </w:r>
            <w:proofErr w:type="spellEnd"/>
          </w:p>
          <w:p w14:paraId="6A90DA0A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Da/Ne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9955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Jedinična cijena stavke- Euro bez PDV-a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3AB4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Ukupna</w:t>
            </w:r>
          </w:p>
          <w:p w14:paraId="6874E9A6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cijena stavke-Euro bez PDV-a</w:t>
            </w:r>
          </w:p>
          <w:p w14:paraId="68347279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(6)=(3)x(5)</w:t>
            </w:r>
          </w:p>
        </w:tc>
      </w:tr>
      <w:tr w:rsidR="00BA0C8E" w:rsidRPr="004C51D4" w14:paraId="43BE6A89" w14:textId="77777777" w:rsidTr="004B6B6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49B8" w14:textId="77777777" w:rsidR="00BA0C8E" w:rsidRPr="004C51D4" w:rsidRDefault="00BA0C8E" w:rsidP="004B6B6D">
            <w:pPr>
              <w:tabs>
                <w:tab w:val="left" w:pos="2325"/>
              </w:tabs>
              <w:jc w:val="center"/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D3A3" w14:textId="77777777" w:rsidR="00BA0C8E" w:rsidRPr="004C51D4" w:rsidRDefault="00BA0C8E" w:rsidP="004B6B6D">
            <w:pPr>
              <w:tabs>
                <w:tab w:val="left" w:pos="2325"/>
              </w:tabs>
              <w:jc w:val="center"/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EC1B" w14:textId="77777777" w:rsidR="00BA0C8E" w:rsidRPr="004C51D4" w:rsidRDefault="00BA0C8E" w:rsidP="004B6B6D">
            <w:pPr>
              <w:tabs>
                <w:tab w:val="left" w:pos="2325"/>
              </w:tabs>
              <w:jc w:val="center"/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(3)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52ECA41F" w14:textId="77777777" w:rsidR="00BA0C8E" w:rsidRPr="004C51D4" w:rsidRDefault="00BA0C8E" w:rsidP="004B6B6D">
            <w:pPr>
              <w:tabs>
                <w:tab w:val="left" w:pos="2325"/>
              </w:tabs>
              <w:jc w:val="center"/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(4)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0AB5" w14:textId="77777777" w:rsidR="00BA0C8E" w:rsidRPr="004C51D4" w:rsidRDefault="00BA0C8E" w:rsidP="004B6B6D">
            <w:pPr>
              <w:tabs>
                <w:tab w:val="left" w:pos="2325"/>
              </w:tabs>
              <w:jc w:val="center"/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(5)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AC9A" w14:textId="77777777" w:rsidR="00BA0C8E" w:rsidRPr="004C51D4" w:rsidRDefault="00BA0C8E" w:rsidP="004B6B6D">
            <w:pPr>
              <w:tabs>
                <w:tab w:val="left" w:pos="2325"/>
              </w:tabs>
              <w:jc w:val="center"/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(6)</w:t>
            </w:r>
          </w:p>
        </w:tc>
      </w:tr>
      <w:tr w:rsidR="00BA0C8E" w:rsidRPr="004C51D4" w14:paraId="35F17A7F" w14:textId="77777777" w:rsidTr="004B6B6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D465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399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LOT 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76A1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343D45B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870B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7E9E" w14:textId="77777777" w:rsidR="00BA0C8E" w:rsidRPr="004C51D4" w:rsidRDefault="00BA0C8E" w:rsidP="004B6B6D">
            <w:pPr>
              <w:tabs>
                <w:tab w:val="left" w:pos="2325"/>
              </w:tabs>
              <w:jc w:val="right"/>
              <w:rPr>
                <w:rFonts w:ascii="Times New Roman" w:eastAsiaTheme="minorHAnsi" w:hAnsi="Times New Roman"/>
                <w:highlight w:val="yellow"/>
              </w:rPr>
            </w:pPr>
          </w:p>
        </w:tc>
      </w:tr>
      <w:tr w:rsidR="00BA0C8E" w:rsidRPr="004C51D4" w14:paraId="36479597" w14:textId="77777777" w:rsidTr="004B6B6D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0CC" w14:textId="77777777" w:rsidR="00BA0C8E" w:rsidRPr="004C51D4" w:rsidRDefault="00BA0C8E" w:rsidP="004B6B6D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F099" w14:textId="23B8FCC9" w:rsidR="00BA0C8E" w:rsidRPr="004C51D4" w:rsidRDefault="00E407DF" w:rsidP="004B6B6D">
            <w:pPr>
              <w:tabs>
                <w:tab w:val="left" w:pos="2325"/>
              </w:tabs>
              <w:jc w:val="left"/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Hidrostaticka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vaga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ili</w:t>
            </w:r>
            <w:proofErr w:type="spellEnd"/>
            <w:r w:rsidR="00BA0C8E"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A0C8E"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densi</w:t>
            </w:r>
            <w:proofErr w:type="spellEnd"/>
            <w:r w:rsidR="00BA0C8E"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meter </w:t>
            </w:r>
            <w:proofErr w:type="spellStart"/>
            <w:r w:rsidR="00BA0C8E"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za</w:t>
            </w:r>
            <w:proofErr w:type="spellEnd"/>
            <w:r w:rsidR="00BA0C8E"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A0C8E"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laboratoriju</w:t>
            </w:r>
            <w:proofErr w:type="spellEnd"/>
          </w:p>
          <w:p w14:paraId="23D60A28" w14:textId="77777777" w:rsidR="00BA0C8E" w:rsidRPr="004C51D4" w:rsidRDefault="00BA0C8E" w:rsidP="00BA0C8E">
            <w:pPr>
              <w:numPr>
                <w:ilvl w:val="0"/>
                <w:numId w:val="14"/>
              </w:numPr>
              <w:tabs>
                <w:tab w:val="clear" w:pos="720"/>
                <w:tab w:val="left" w:pos="2325"/>
              </w:tabs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Minimalni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zahtjevi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: </w:t>
            </w:r>
          </w:p>
          <w:p w14:paraId="65505B93" w14:textId="77777777" w:rsidR="00BA0C8E" w:rsidRPr="004C51D4" w:rsidRDefault="00BA0C8E" w:rsidP="00BA0C8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>Mjerni</w:t>
            </w:r>
            <w:proofErr w:type="spellEnd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>opseg</w:t>
            </w:r>
            <w:proofErr w:type="spellEnd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  <w:r w:rsidRPr="004C51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0,7g/cm3–1,25 g/cm3 </w:t>
            </w:r>
          </w:p>
          <w:p w14:paraId="56D5F556" w14:textId="24CD36BC" w:rsidR="00BA0C8E" w:rsidRPr="004C51D4" w:rsidRDefault="00BA0C8E" w:rsidP="00BA0C8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>Tačnost</w:t>
            </w:r>
            <w:proofErr w:type="spellEnd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 xml:space="preserve"> ±: </w:t>
            </w:r>
            <w:r w:rsidR="000F7878" w:rsidRPr="004C51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0.0001</w:t>
            </w:r>
            <w:r w:rsidRPr="004C51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g/cm3 </w:t>
            </w:r>
          </w:p>
          <w:p w14:paraId="6931C366" w14:textId="77777777" w:rsidR="00BA0C8E" w:rsidRPr="004C51D4" w:rsidRDefault="00BA0C8E" w:rsidP="00BA0C8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>Ponovljivost</w:t>
            </w:r>
            <w:proofErr w:type="spellEnd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>: 0.00005 g/cm3 </w:t>
            </w:r>
          </w:p>
          <w:p w14:paraId="3522141F" w14:textId="77777777" w:rsidR="00BA0C8E" w:rsidRPr="004C51D4" w:rsidRDefault="00BA0C8E" w:rsidP="00BA0C8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>Rezolucija</w:t>
            </w:r>
            <w:proofErr w:type="spellEnd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>: 0.0001 g/cm3 </w:t>
            </w:r>
          </w:p>
          <w:p w14:paraId="776AAA99" w14:textId="1A548F37" w:rsidR="00BA0C8E" w:rsidRPr="004C51D4" w:rsidRDefault="00BA0C8E" w:rsidP="00BA0C8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uppressAutoHyphens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 xml:space="preserve">Sa </w:t>
            </w:r>
            <w:proofErr w:type="spellStart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>kontrolom</w:t>
            </w:r>
            <w:proofErr w:type="spellEnd"/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 xml:space="preserve"> temperature</w:t>
            </w:r>
            <w:r w:rsidR="000F7878" w:rsidRPr="004C51D4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+/-0.05°</w:t>
            </w:r>
            <w:proofErr w:type="spellStart"/>
            <w:r w:rsidR="000F7878" w:rsidRPr="004C51D4">
              <w:rPr>
                <w:rFonts w:ascii="Times New Roman" w:hAnsi="Times New Roman" w:cs="Times New Roman"/>
                <w:color w:val="000000"/>
                <w:szCs w:val="24"/>
              </w:rPr>
              <w:t>C</w:t>
            </w:r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0F7878" w:rsidRPr="004C51D4">
              <w:rPr>
                <w:rFonts w:ascii="Times New Roman" w:hAnsi="Times New Roman" w:cs="Times New Roman"/>
                <w:color w:val="000000"/>
                <w:szCs w:val="24"/>
              </w:rPr>
              <w:t>u</w:t>
            </w:r>
            <w:proofErr w:type="spellEnd"/>
            <w:r w:rsidR="000F7878" w:rsidRPr="004C51D4">
              <w:rPr>
                <w:rFonts w:ascii="Times New Roman" w:hAnsi="Times New Roman" w:cs="Times New Roman"/>
                <w:color w:val="000000"/>
                <w:szCs w:val="24"/>
              </w:rPr>
              <w:t xml:space="preserve"> 20</w:t>
            </w:r>
            <w:r w:rsidRPr="004C51D4">
              <w:rPr>
                <w:rFonts w:ascii="Times New Roman" w:hAnsi="Times New Roman" w:cs="Times New Roman"/>
                <w:color w:val="000000"/>
                <w:szCs w:val="24"/>
              </w:rPr>
              <w:t>°C</w:t>
            </w:r>
          </w:p>
          <w:p w14:paraId="521F9868" w14:textId="77777777" w:rsidR="00BA0C8E" w:rsidRPr="004C51D4" w:rsidRDefault="00BA0C8E" w:rsidP="00BA0C8E">
            <w:pPr>
              <w:numPr>
                <w:ilvl w:val="0"/>
                <w:numId w:val="14"/>
              </w:numPr>
              <w:tabs>
                <w:tab w:val="clear" w:pos="720"/>
                <w:tab w:val="left" w:pos="2325"/>
              </w:tabs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Uključuje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automatsku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kalkulaciju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za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gustinu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specifičnu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težinu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sadržaj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alkohola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. </w:t>
            </w:r>
          </w:p>
          <w:p w14:paraId="2126AC1E" w14:textId="77777777" w:rsidR="00BA0C8E" w:rsidRPr="004C51D4" w:rsidRDefault="00BA0C8E" w:rsidP="00BA0C8E">
            <w:pPr>
              <w:numPr>
                <w:ilvl w:val="0"/>
                <w:numId w:val="14"/>
              </w:numPr>
              <w:tabs>
                <w:tab w:val="clear" w:pos="720"/>
                <w:tab w:val="left" w:pos="2325"/>
              </w:tabs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Uključuje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IQ/OQ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instalaciju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prema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 ISO 17025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standardu</w:t>
            </w:r>
            <w:proofErr w:type="spellEnd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 xml:space="preserve">, transport, </w:t>
            </w:r>
            <w:proofErr w:type="spellStart"/>
            <w:r w:rsidRPr="004C51D4">
              <w:rPr>
                <w:rFonts w:ascii="Times New Roman" w:eastAsiaTheme="minorHAnsi" w:hAnsi="Times New Roman"/>
                <w:sz w:val="22"/>
                <w:szCs w:val="22"/>
              </w:rPr>
              <w:t>garanciju</w:t>
            </w:r>
            <w:proofErr w:type="spell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C8AC" w14:textId="77777777" w:rsidR="00BA0C8E" w:rsidRPr="004C51D4" w:rsidRDefault="00BA0C8E" w:rsidP="004B6B6D">
            <w:pPr>
              <w:tabs>
                <w:tab w:val="left" w:pos="2325"/>
              </w:tabs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A105D27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85E0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9AA5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</w:pPr>
          </w:p>
        </w:tc>
      </w:tr>
      <w:tr w:rsidR="00BA0C8E" w:rsidRPr="004C51D4" w14:paraId="21D5334B" w14:textId="77777777" w:rsidTr="004B6B6D">
        <w:trPr>
          <w:jc w:val="center"/>
        </w:trPr>
        <w:tc>
          <w:tcPr>
            <w:tcW w:w="43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342A00A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Ukupna cijena ponude- bez PDV-a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85D5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</w:pPr>
          </w:p>
        </w:tc>
      </w:tr>
      <w:tr w:rsidR="00BA0C8E" w:rsidRPr="004C51D4" w14:paraId="6883F95D" w14:textId="77777777" w:rsidTr="004B6B6D">
        <w:trPr>
          <w:jc w:val="center"/>
        </w:trPr>
        <w:tc>
          <w:tcPr>
            <w:tcW w:w="43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0B1D81D7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Popust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___% </w:t>
            </w: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izražen u EUR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D46C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</w:pPr>
          </w:p>
        </w:tc>
      </w:tr>
      <w:tr w:rsidR="00BA0C8E" w:rsidRPr="004C51D4" w14:paraId="523AEFA5" w14:textId="77777777" w:rsidTr="004B6B6D">
        <w:trPr>
          <w:jc w:val="center"/>
        </w:trPr>
        <w:tc>
          <w:tcPr>
            <w:tcW w:w="43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A026597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Ukupna cijena ponude sa uračunatim popustom-EUR bez PDV-a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0E8C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</w:pPr>
          </w:p>
        </w:tc>
      </w:tr>
      <w:tr w:rsidR="00BA0C8E" w:rsidRPr="004C51D4" w14:paraId="27E5567B" w14:textId="77777777" w:rsidTr="004B6B6D">
        <w:trPr>
          <w:jc w:val="center"/>
        </w:trPr>
        <w:tc>
          <w:tcPr>
            <w:tcW w:w="43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3A085E2A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  <w:t>PDV-EUR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4733" w14:textId="77777777" w:rsidR="00BA0C8E" w:rsidRPr="004C51D4" w:rsidRDefault="00BA0C8E" w:rsidP="004B6B6D">
            <w:pPr>
              <w:tabs>
                <w:tab w:val="left" w:pos="2325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BA0C8E" w:rsidRPr="004C51D4" w14:paraId="609DEDEB" w14:textId="77777777" w:rsidTr="004B6B6D">
        <w:trPr>
          <w:jc w:val="center"/>
        </w:trPr>
        <w:tc>
          <w:tcPr>
            <w:tcW w:w="43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24337631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hAnsi="Times New Roman"/>
              </w:rPr>
            </w:pPr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UKUPNA CIJENA PONUDE (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sa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uračunatim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popustom</w:t>
            </w:r>
            <w:proofErr w:type="spellEnd"/>
            <w:r w:rsidRPr="004C51D4">
              <w:rPr>
                <w:rFonts w:ascii="Times New Roman" w:eastAsiaTheme="minorHAnsi" w:hAnsi="Times New Roman"/>
                <w:b/>
                <w:sz w:val="22"/>
                <w:szCs w:val="22"/>
              </w:rPr>
              <w:t>) EUR bez PDV-a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F08B" w14:textId="77777777" w:rsidR="00BA0C8E" w:rsidRPr="004C51D4" w:rsidRDefault="00BA0C8E" w:rsidP="004B6B6D">
            <w:pPr>
              <w:tabs>
                <w:tab w:val="left" w:pos="2325"/>
              </w:tabs>
              <w:rPr>
                <w:rFonts w:ascii="Times New Roman" w:eastAsiaTheme="minorHAnsi" w:hAnsi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25BD4004" w14:textId="77777777" w:rsidR="00BA0C8E" w:rsidRPr="004C51D4" w:rsidRDefault="00BA0C8E" w:rsidP="00BA0C8E">
      <w:pPr>
        <w:rPr>
          <w:rFonts w:ascii="Times New Roman" w:hAnsi="Times New Roman"/>
        </w:rPr>
      </w:pPr>
    </w:p>
    <w:p w14:paraId="706B371B" w14:textId="77777777" w:rsidR="00BA0C8E" w:rsidRPr="004C51D4" w:rsidRDefault="00BA0C8E" w:rsidP="00022382">
      <w:pPr>
        <w:spacing w:line="360" w:lineRule="auto"/>
        <w:rPr>
          <w:rFonts w:ascii="Times New Roman" w:hAnsi="Times New Roman"/>
        </w:rPr>
      </w:pPr>
    </w:p>
    <w:sectPr w:rsidR="00BA0C8E" w:rsidRPr="004C51D4">
      <w:headerReference w:type="default" r:id="rId11"/>
      <w:footerReference w:type="default" r:id="rId12"/>
      <w:pgSz w:w="12240" w:h="15840"/>
      <w:pgMar w:top="483" w:right="1440" w:bottom="1440" w:left="1440" w:header="426" w:footer="2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813A" w14:textId="77777777" w:rsidR="009B209E" w:rsidRDefault="009B209E">
      <w:r>
        <w:separator/>
      </w:r>
    </w:p>
  </w:endnote>
  <w:endnote w:type="continuationSeparator" w:id="0">
    <w:p w14:paraId="73BDDAB2" w14:textId="77777777" w:rsidR="009B209E" w:rsidRDefault="009B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Courier New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B42E" w14:textId="77777777" w:rsidR="00703C5B" w:rsidRDefault="00703C5B">
    <w:pPr>
      <w:pBdr>
        <w:top w:val="single" w:sz="4" w:space="1" w:color="000000"/>
      </w:pBdr>
      <w:jc w:val="center"/>
      <w:rPr>
        <w:rFonts w:ascii="Times New Roman" w:hAnsi="Times New Roman"/>
        <w:szCs w:val="24"/>
        <w:lang w:val="it-IT"/>
      </w:rPr>
    </w:pPr>
    <w:r>
      <w:rPr>
        <w:rFonts w:ascii="Times New Roman" w:hAnsi="Times New Roman"/>
        <w:szCs w:val="24"/>
        <w:lang w:val="it-IT"/>
      </w:rPr>
      <w:t>Donja Gorica, 81000 Podgorica, Crna Gora</w:t>
    </w:r>
  </w:p>
  <w:p w14:paraId="485C18F5" w14:textId="77777777" w:rsidR="00703C5B" w:rsidRDefault="00703C5B">
    <w:pPr>
      <w:pBdr>
        <w:top w:val="single" w:sz="4" w:space="1" w:color="000000"/>
      </w:pBdr>
      <w:jc w:val="center"/>
      <w:rPr>
        <w:rFonts w:ascii="Times New Roman" w:hAnsi="Times New Roman"/>
        <w:szCs w:val="24"/>
        <w:lang w:val="it-IT"/>
      </w:rPr>
    </w:pPr>
    <w:r>
      <w:rPr>
        <w:rFonts w:ascii="Times New Roman" w:hAnsi="Times New Roman"/>
        <w:szCs w:val="24"/>
        <w:lang w:val="it-IT"/>
      </w:rPr>
      <w:t>Tel/fax: +382 20 410 777, 410 766</w:t>
    </w:r>
  </w:p>
  <w:p w14:paraId="10365D74" w14:textId="77777777" w:rsidR="00703C5B" w:rsidRDefault="00F72E42">
    <w:pPr>
      <w:pBdr>
        <w:top w:val="single" w:sz="4" w:space="1" w:color="000000"/>
      </w:pBdr>
      <w:jc w:val="center"/>
      <w:rPr>
        <w:rFonts w:ascii="Times New Roman" w:hAnsi="Times New Roman"/>
        <w:szCs w:val="24"/>
        <w:lang w:val="it-IT"/>
      </w:rPr>
    </w:pPr>
    <w:hyperlink r:id="rId1">
      <w:r w:rsidR="00703C5B">
        <w:rPr>
          <w:rStyle w:val="Hyperlink"/>
          <w:rFonts w:ascii="Times New Roman" w:hAnsi="Times New Roman"/>
          <w:color w:val="auto"/>
          <w:szCs w:val="24"/>
          <w:lang w:val="it-IT"/>
        </w:rPr>
        <w:t>udg</w:t>
      </w:r>
      <w:r w:rsidR="00703C5B">
        <w:rPr>
          <w:rStyle w:val="Hyperlink"/>
          <w:rFonts w:ascii="Times New Roman" w:hAnsi="Times New Roman"/>
          <w:color w:val="auto"/>
          <w:szCs w:val="24"/>
          <w:lang w:val="en-US"/>
        </w:rPr>
        <w:t>@udg.edu.me</w:t>
      </w:r>
    </w:hyperlink>
    <w:r w:rsidR="00703C5B">
      <w:rPr>
        <w:rFonts w:ascii="Times New Roman" w:hAnsi="Times New Roman"/>
        <w:szCs w:val="24"/>
        <w:lang w:val="it-IT"/>
      </w:rPr>
      <w:t xml:space="preserve">; </w:t>
    </w:r>
  </w:p>
  <w:p w14:paraId="10ABD494" w14:textId="77777777" w:rsidR="00703C5B" w:rsidRDefault="00703C5B">
    <w:pPr>
      <w:pBdr>
        <w:top w:val="single" w:sz="4" w:space="1" w:color="000000"/>
      </w:pBdr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D1E3" w14:textId="77777777" w:rsidR="009B209E" w:rsidRDefault="009B209E">
      <w:pPr>
        <w:rPr>
          <w:sz w:val="12"/>
        </w:rPr>
      </w:pPr>
      <w:r>
        <w:separator/>
      </w:r>
    </w:p>
  </w:footnote>
  <w:footnote w:type="continuationSeparator" w:id="0">
    <w:p w14:paraId="3ACAC178" w14:textId="77777777" w:rsidR="009B209E" w:rsidRDefault="009B209E">
      <w:pPr>
        <w:rPr>
          <w:sz w:val="12"/>
        </w:rPr>
      </w:pPr>
      <w:r>
        <w:continuationSeparator/>
      </w:r>
    </w:p>
  </w:footnote>
  <w:footnote w:id="1">
    <w:p w14:paraId="4E74D01E" w14:textId="77777777" w:rsidR="00703C5B" w:rsidRDefault="00703C5B">
      <w:pPr>
        <w:pStyle w:val="FootnoteText"/>
        <w:rPr>
          <w:rFonts w:ascii="Times New Roman" w:hAnsi="Times New Roman"/>
        </w:rPr>
      </w:pPr>
      <w:r>
        <w:rPr>
          <w:rStyle w:val="FootnoteCharacters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Javni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shodno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vodiču</w:t>
      </w:r>
      <w:proofErr w:type="spellEnd"/>
      <w:r>
        <w:rPr>
          <w:rFonts w:ascii="Times New Roman" w:hAnsi="Times New Roman"/>
        </w:rPr>
        <w:t xml:space="preserve"> Guidelines for the Use of the Grant (Erasmus+ Programme Capacity-Building projects in the field of Higher Education (E+CBHE) For grants awarded in 2015 under Call EAC/A04/2014)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javnim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nabavkama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Crne</w:t>
      </w:r>
      <w:proofErr w:type="spellEnd"/>
      <w:r>
        <w:rPr>
          <w:rFonts w:ascii="Times New Roman" w:hAnsi="Times New Roman"/>
        </w:rPr>
        <w:t xml:space="preserve"> Gore ("</w:t>
      </w:r>
      <w:proofErr w:type="spellStart"/>
      <w:r>
        <w:rPr>
          <w:rFonts w:ascii="Times New Roman" w:hAnsi="Times New Roman"/>
        </w:rPr>
        <w:t>Službeni</w:t>
      </w:r>
      <w:proofErr w:type="spellEnd"/>
      <w:r>
        <w:rPr>
          <w:rFonts w:ascii="Times New Roman" w:hAnsi="Times New Roman"/>
        </w:rPr>
        <w:t xml:space="preserve"> list </w:t>
      </w:r>
      <w:proofErr w:type="spellStart"/>
      <w:r>
        <w:rPr>
          <w:rFonts w:ascii="Times New Roman" w:hAnsi="Times New Roman"/>
        </w:rPr>
        <w:t>Crne</w:t>
      </w:r>
      <w:proofErr w:type="spellEnd"/>
      <w:r>
        <w:rPr>
          <w:rFonts w:ascii="Times New Roman" w:hAnsi="Times New Roman"/>
        </w:rPr>
        <w:t xml:space="preserve"> Gore", br. 042/11 od 15.08.2011, 057/14 od 26.12.2014, 028/15 od 03.06.2015, 042/17 od 30.06.2017).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D9DF" w14:textId="77777777" w:rsidR="00703C5B" w:rsidRDefault="00703C5B">
    <w:pPr>
      <w:pStyle w:val="Header"/>
      <w:tabs>
        <w:tab w:val="clear" w:pos="9360"/>
        <w:tab w:val="left" w:pos="7950"/>
      </w:tabs>
    </w:pPr>
    <w:bookmarkStart w:id="1" w:name="_Hlk81385788"/>
    <w:bookmarkStart w:id="2" w:name="_Hlk81385789"/>
    <w:r>
      <w:rPr>
        <w:noProof/>
        <w:lang w:eastAsia="en-GB"/>
      </w:rPr>
      <w:drawing>
        <wp:anchor distT="0" distB="0" distL="114300" distR="114300" simplePos="0" relativeHeight="17" behindDoc="0" locked="0" layoutInCell="1" allowOverlap="1" wp14:anchorId="19BC0985" wp14:editId="5DC5E43E">
          <wp:simplePos x="0" y="0"/>
          <wp:positionH relativeFrom="column">
            <wp:posOffset>4156075</wp:posOffset>
          </wp:positionH>
          <wp:positionV relativeFrom="paragraph">
            <wp:posOffset>361950</wp:posOffset>
          </wp:positionV>
          <wp:extent cx="1384935" cy="769620"/>
          <wp:effectExtent l="0" t="0" r="0" b="0"/>
          <wp:wrapTight wrapText="bothSides">
            <wp:wrapPolygon edited="0">
              <wp:start x="7031" y="0"/>
              <wp:lineTo x="-557" y="6199"/>
              <wp:lineTo x="-557" y="13471"/>
              <wp:lineTo x="3969" y="16584"/>
              <wp:lineTo x="3969" y="17119"/>
              <wp:lineTo x="6722" y="20245"/>
              <wp:lineTo x="7031" y="20245"/>
              <wp:lineTo x="14952" y="20245"/>
              <wp:lineTo x="15551" y="20245"/>
              <wp:lineTo x="18620" y="16584"/>
              <wp:lineTo x="21345" y="14530"/>
              <wp:lineTo x="21345" y="7756"/>
              <wp:lineTo x="11889" y="0"/>
              <wp:lineTo x="7031" y="0"/>
            </wp:wrapPolygon>
          </wp:wrapTight>
          <wp:docPr id="1" name="Picture 1" descr="C:\Users\istesevic\AppData\Local\Microsoft\Windows\Temporary Internet Files\Content.Outlook\YY4856SF\logo_veca_rezolucij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stesevic\AppData\Local\Microsoft\Windows\Temporary Internet Files\Content.Outlook\YY4856SF\logo_veca_rezolucija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33" behindDoc="0" locked="0" layoutInCell="1" allowOverlap="1" wp14:anchorId="0BD20FD2" wp14:editId="14B590FB">
          <wp:simplePos x="0" y="0"/>
          <wp:positionH relativeFrom="column">
            <wp:posOffset>-186690</wp:posOffset>
          </wp:positionH>
          <wp:positionV relativeFrom="paragraph">
            <wp:posOffset>445770</wp:posOffset>
          </wp:positionV>
          <wp:extent cx="1896745" cy="542925"/>
          <wp:effectExtent l="0" t="0" r="0" b="0"/>
          <wp:wrapTight wrapText="bothSides">
            <wp:wrapPolygon edited="0">
              <wp:start x="-64" y="0"/>
              <wp:lineTo x="-64" y="20973"/>
              <wp:lineTo x="21401" y="20973"/>
              <wp:lineTo x="21401" y="0"/>
              <wp:lineTo x="-64" y="0"/>
            </wp:wrapPolygon>
          </wp:wrapTight>
          <wp:docPr id="2" name="Image1" descr="eu_flag_co_funded_pos_%5brgb%5d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eu_flag_co_funded_pos_%5brgb%5d_righ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inline distT="0" distB="0" distL="0" distR="0" wp14:anchorId="1487AEAD" wp14:editId="3444CCE2">
          <wp:extent cx="1470660" cy="119253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19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B46"/>
    <w:multiLevelType w:val="multilevel"/>
    <w:tmpl w:val="9F5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B61E40"/>
    <w:multiLevelType w:val="multilevel"/>
    <w:tmpl w:val="4C4EB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E38F1"/>
    <w:multiLevelType w:val="hybridMultilevel"/>
    <w:tmpl w:val="4566E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7193"/>
    <w:multiLevelType w:val="multilevel"/>
    <w:tmpl w:val="C96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AB3B58"/>
    <w:multiLevelType w:val="hybridMultilevel"/>
    <w:tmpl w:val="991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0D38"/>
    <w:multiLevelType w:val="hybridMultilevel"/>
    <w:tmpl w:val="A4E4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7A1B"/>
    <w:multiLevelType w:val="multilevel"/>
    <w:tmpl w:val="46B2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117D87"/>
    <w:multiLevelType w:val="hybridMultilevel"/>
    <w:tmpl w:val="0F4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22E5F"/>
    <w:multiLevelType w:val="multilevel"/>
    <w:tmpl w:val="636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B290FB1"/>
    <w:multiLevelType w:val="hybridMultilevel"/>
    <w:tmpl w:val="3DB2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489B"/>
    <w:multiLevelType w:val="multilevel"/>
    <w:tmpl w:val="7066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346417A"/>
    <w:multiLevelType w:val="multilevel"/>
    <w:tmpl w:val="64AA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65C2639"/>
    <w:multiLevelType w:val="multilevel"/>
    <w:tmpl w:val="07A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DE662E0"/>
    <w:multiLevelType w:val="multilevel"/>
    <w:tmpl w:val="CDC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29332B9"/>
    <w:multiLevelType w:val="multilevel"/>
    <w:tmpl w:val="435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45D630B"/>
    <w:multiLevelType w:val="hybridMultilevel"/>
    <w:tmpl w:val="F2BEE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F62"/>
    <w:multiLevelType w:val="multilevel"/>
    <w:tmpl w:val="959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88445DE"/>
    <w:multiLevelType w:val="multilevel"/>
    <w:tmpl w:val="3F4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9660F4B"/>
    <w:multiLevelType w:val="multilevel"/>
    <w:tmpl w:val="DA3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E652B86"/>
    <w:multiLevelType w:val="multilevel"/>
    <w:tmpl w:val="D4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FF83185"/>
    <w:multiLevelType w:val="multilevel"/>
    <w:tmpl w:val="D45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08F42FB"/>
    <w:multiLevelType w:val="multilevel"/>
    <w:tmpl w:val="AB60FA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72779C"/>
    <w:multiLevelType w:val="multilevel"/>
    <w:tmpl w:val="D6B8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835D7A"/>
    <w:multiLevelType w:val="hybridMultilevel"/>
    <w:tmpl w:val="DB8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B5F74"/>
    <w:multiLevelType w:val="hybridMultilevel"/>
    <w:tmpl w:val="7C78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A1BC9"/>
    <w:multiLevelType w:val="multilevel"/>
    <w:tmpl w:val="28C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B304105"/>
    <w:multiLevelType w:val="multilevel"/>
    <w:tmpl w:val="1EAC3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220996"/>
    <w:multiLevelType w:val="multilevel"/>
    <w:tmpl w:val="032C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14"/>
  </w:num>
  <w:num w:numId="5">
    <w:abstractNumId w:val="11"/>
  </w:num>
  <w:num w:numId="6">
    <w:abstractNumId w:val="6"/>
  </w:num>
  <w:num w:numId="7">
    <w:abstractNumId w:val="25"/>
  </w:num>
  <w:num w:numId="8">
    <w:abstractNumId w:val="18"/>
  </w:num>
  <w:num w:numId="9">
    <w:abstractNumId w:val="0"/>
  </w:num>
  <w:num w:numId="10">
    <w:abstractNumId w:val="3"/>
  </w:num>
  <w:num w:numId="11">
    <w:abstractNumId w:val="22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20"/>
  </w:num>
  <w:num w:numId="17">
    <w:abstractNumId w:val="16"/>
  </w:num>
  <w:num w:numId="18">
    <w:abstractNumId w:val="19"/>
  </w:num>
  <w:num w:numId="19">
    <w:abstractNumId w:val="17"/>
  </w:num>
  <w:num w:numId="20">
    <w:abstractNumId w:val="1"/>
  </w:num>
  <w:num w:numId="21">
    <w:abstractNumId w:val="15"/>
  </w:num>
  <w:num w:numId="22">
    <w:abstractNumId w:val="2"/>
  </w:num>
  <w:num w:numId="23">
    <w:abstractNumId w:val="7"/>
  </w:num>
  <w:num w:numId="24">
    <w:abstractNumId w:val="4"/>
  </w:num>
  <w:num w:numId="25">
    <w:abstractNumId w:val="24"/>
  </w:num>
  <w:num w:numId="26">
    <w:abstractNumId w:val="23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14"/>
    <w:rsid w:val="00022382"/>
    <w:rsid w:val="000318E5"/>
    <w:rsid w:val="00040911"/>
    <w:rsid w:val="000C4E29"/>
    <w:rsid w:val="000C5227"/>
    <w:rsid w:val="000F7878"/>
    <w:rsid w:val="00192ED8"/>
    <w:rsid w:val="001C7A50"/>
    <w:rsid w:val="002023C8"/>
    <w:rsid w:val="002159E4"/>
    <w:rsid w:val="002731C4"/>
    <w:rsid w:val="002E2367"/>
    <w:rsid w:val="00335013"/>
    <w:rsid w:val="00357638"/>
    <w:rsid w:val="003B3A86"/>
    <w:rsid w:val="003C5539"/>
    <w:rsid w:val="003E200A"/>
    <w:rsid w:val="0042407F"/>
    <w:rsid w:val="004C51D4"/>
    <w:rsid w:val="005B6ACD"/>
    <w:rsid w:val="006001AD"/>
    <w:rsid w:val="006279EF"/>
    <w:rsid w:val="006363D8"/>
    <w:rsid w:val="00645BEC"/>
    <w:rsid w:val="006A2070"/>
    <w:rsid w:val="006E3E63"/>
    <w:rsid w:val="00703C5B"/>
    <w:rsid w:val="007262FD"/>
    <w:rsid w:val="00733C74"/>
    <w:rsid w:val="0076595F"/>
    <w:rsid w:val="007D0CAE"/>
    <w:rsid w:val="007E7BE8"/>
    <w:rsid w:val="00850FA2"/>
    <w:rsid w:val="008A3EC7"/>
    <w:rsid w:val="00940609"/>
    <w:rsid w:val="00944F96"/>
    <w:rsid w:val="00984D8D"/>
    <w:rsid w:val="009B209E"/>
    <w:rsid w:val="009B210C"/>
    <w:rsid w:val="009D6420"/>
    <w:rsid w:val="009E647D"/>
    <w:rsid w:val="009F1A7A"/>
    <w:rsid w:val="00AB1F52"/>
    <w:rsid w:val="00B5562D"/>
    <w:rsid w:val="00BA0C8E"/>
    <w:rsid w:val="00BA4B28"/>
    <w:rsid w:val="00BA6885"/>
    <w:rsid w:val="00BD2281"/>
    <w:rsid w:val="00BE23E4"/>
    <w:rsid w:val="00CE117A"/>
    <w:rsid w:val="00D13E4F"/>
    <w:rsid w:val="00DC210C"/>
    <w:rsid w:val="00E003E3"/>
    <w:rsid w:val="00E1445B"/>
    <w:rsid w:val="00E407DF"/>
    <w:rsid w:val="00E80F76"/>
    <w:rsid w:val="00ED0715"/>
    <w:rsid w:val="00F72E42"/>
    <w:rsid w:val="00FE6814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AD1D"/>
  <w15:docId w15:val="{B0945EE2-D833-4EE7-8C26-2B3F5C09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 YU" w:eastAsia="Times New Roman" w:hAnsi="Times New Roman YU" w:cs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 YU" w:eastAsia="Times New Roman" w:hAnsi="Times New Roman YU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 YU" w:eastAsia="Times New Roman" w:hAnsi="Times New Roman YU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 YU" w:eastAsia="Times New Roman" w:hAnsi="Times New Roman YU" w:cs="Times New Roman"/>
      <w:b/>
      <w:bCs/>
      <w:sz w:val="20"/>
      <w:szCs w:val="20"/>
      <w:lang w:val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  <w:jc w:val="left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223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2382"/>
    <w:rPr>
      <w:rFonts w:ascii="Times New Roman YU" w:eastAsia="Times New Roman" w:hAnsi="Times New Roman YU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vana.drobnjak@udg.edu.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g@udg.edu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221F1EA-4BF9-4668-9FAB-276AE67D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subject/>
  <dc:creator>sandra.tinaj</dc:creator>
  <dc:description/>
  <cp:lastModifiedBy>Bojana</cp:lastModifiedBy>
  <cp:revision>2</cp:revision>
  <cp:lastPrinted>2017-10-08T20:29:00Z</cp:lastPrinted>
  <dcterms:created xsi:type="dcterms:W3CDTF">2021-09-21T14:15:00Z</dcterms:created>
  <dcterms:modified xsi:type="dcterms:W3CDTF">2021-09-21T14:15:00Z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Univerzitet Donja Gorica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1033-11.2.0.8668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